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7522" w:rsidRPr="00711363" w:rsidRDefault="00D6605F" w:rsidP="00364D7A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48"/>
          <w:szCs w:val="48"/>
          <w:lang w:eastAsia="en-GB"/>
        </w:rPr>
      </w:pPr>
      <w:r w:rsidRPr="00711363">
        <w:rPr>
          <w:rFonts w:ascii="Arial" w:hAnsi="Arial" w:cs="Arial"/>
          <w:b/>
          <w:bCs/>
          <w:color w:val="3366FF"/>
          <w:kern w:val="36"/>
          <w:sz w:val="48"/>
          <w:szCs w:val="48"/>
          <w:lang w:eastAsia="en-GB"/>
        </w:rPr>
        <w:t>&lt;TITLE&gt;</w:t>
      </w:r>
    </w:p>
    <w:p w:rsidR="00DB4178" w:rsidRPr="00711363" w:rsidRDefault="00A92FB8" w:rsidP="00DB4178">
      <w:pPr>
        <w:autoSpaceDE w:val="0"/>
        <w:rPr>
          <w:rFonts w:ascii="Arial" w:eastAsia="Arial-BoldMT" w:hAnsi="Arial" w:cs="Arial"/>
          <w:sz w:val="22"/>
          <w:szCs w:val="22"/>
        </w:rPr>
      </w:pPr>
      <w:r w:rsidRPr="00711363">
        <w:rPr>
          <w:rFonts w:ascii="Arial" w:hAnsi="Arial" w:cs="Arial"/>
          <w:b/>
          <w:sz w:val="22"/>
          <w:szCs w:val="22"/>
          <w:lang w:val="en-US"/>
        </w:rPr>
        <w:t>INDICATION</w:t>
      </w:r>
    </w:p>
    <w:p w:rsidR="000A4CA6" w:rsidRPr="00711363" w:rsidRDefault="000A4CA6" w:rsidP="00043AC7">
      <w:pPr>
        <w:autoSpaceDE w:val="0"/>
        <w:rPr>
          <w:rFonts w:ascii="Arial" w:hAnsi="Arial" w:cs="Arial"/>
          <w:b/>
          <w:sz w:val="22"/>
          <w:szCs w:val="22"/>
          <w:lang w:eastAsia="en-GB"/>
        </w:rPr>
      </w:pPr>
    </w:p>
    <w:p w:rsidR="003B3935" w:rsidRPr="00711363" w:rsidRDefault="009C271F" w:rsidP="00043AC7">
      <w:pPr>
        <w:autoSpaceDE w:val="0"/>
        <w:rPr>
          <w:rFonts w:ascii="Arial" w:hAnsi="Arial" w:cs="Arial"/>
          <w:b/>
          <w:sz w:val="22"/>
          <w:szCs w:val="22"/>
          <w:lang w:eastAsia="en-GB"/>
        </w:rPr>
      </w:pPr>
      <w:r w:rsidRPr="00711363">
        <w:rPr>
          <w:rFonts w:ascii="Arial" w:hAnsi="Arial" w:cs="Arial"/>
          <w:b/>
          <w:sz w:val="22"/>
          <w:szCs w:val="22"/>
          <w:lang w:eastAsia="en-GB"/>
        </w:rPr>
        <w:t>Licensed / CDF indication:</w:t>
      </w:r>
    </w:p>
    <w:p w:rsidR="000A4CA6" w:rsidRPr="00711363" w:rsidRDefault="000A4CA6" w:rsidP="000A4CA6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" w:eastAsia="en-GB"/>
        </w:rPr>
      </w:pPr>
    </w:p>
    <w:p w:rsidR="000A4CA6" w:rsidRPr="00711363" w:rsidRDefault="000A4CA6" w:rsidP="000A4CA6">
      <w:pPr>
        <w:pBdr>
          <w:bottom w:val="single" w:sz="4" w:space="1" w:color="000000"/>
        </w:pBdr>
        <w:autoSpaceDE w:val="0"/>
        <w:rPr>
          <w:rFonts w:ascii="Arial" w:hAnsi="Arial" w:cs="Arial"/>
          <w:b/>
          <w:sz w:val="22"/>
          <w:szCs w:val="22"/>
          <w:lang w:eastAsia="en-GB"/>
        </w:rPr>
      </w:pPr>
      <w:r w:rsidRPr="00711363">
        <w:rPr>
          <w:rFonts w:ascii="Arial" w:hAnsi="Arial" w:cs="Arial"/>
          <w:b/>
          <w:sz w:val="22"/>
          <w:szCs w:val="22"/>
          <w:lang w:eastAsia="en-GB"/>
        </w:rPr>
        <w:t xml:space="preserve">Licensed / </w:t>
      </w:r>
      <w:r w:rsidR="007F46B1" w:rsidRPr="00711363">
        <w:rPr>
          <w:rFonts w:ascii="Arial" w:hAnsi="Arial" w:cs="Arial"/>
          <w:b/>
          <w:sz w:val="22"/>
          <w:szCs w:val="22"/>
          <w:lang w:eastAsia="en-GB"/>
        </w:rPr>
        <w:t>unfunded</w:t>
      </w:r>
      <w:r w:rsidRPr="00711363">
        <w:rPr>
          <w:rFonts w:ascii="Arial" w:hAnsi="Arial" w:cs="Arial"/>
          <w:b/>
          <w:sz w:val="22"/>
          <w:szCs w:val="22"/>
          <w:lang w:eastAsia="en-GB"/>
        </w:rPr>
        <w:t xml:space="preserve"> indication:</w:t>
      </w:r>
    </w:p>
    <w:p w:rsidR="00054310" w:rsidRPr="00711363" w:rsidRDefault="00054310" w:rsidP="00054310">
      <w:pPr>
        <w:pBdr>
          <w:bottom w:val="single" w:sz="4" w:space="1" w:color="000000"/>
        </w:pBdr>
        <w:autoSpaceDE w:val="0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054310" w:rsidRPr="00711363" w:rsidRDefault="00054310" w:rsidP="00054310">
      <w:pPr>
        <w:autoSpaceDE w:val="0"/>
        <w:rPr>
          <w:rFonts w:ascii="Arial" w:hAnsi="Arial" w:cs="Arial"/>
          <w:sz w:val="22"/>
          <w:szCs w:val="22"/>
          <w:lang w:val="en-US"/>
        </w:rPr>
      </w:pPr>
    </w:p>
    <w:p w:rsidR="0064314B" w:rsidRPr="00711363" w:rsidRDefault="0064314B">
      <w:pPr>
        <w:pBdr>
          <w:bottom w:val="single" w:sz="4" w:space="1" w:color="000000"/>
        </w:pBdr>
        <w:autoSpaceDE w:val="0"/>
        <w:rPr>
          <w:rFonts w:ascii="Arial" w:hAnsi="Arial" w:cs="Arial"/>
          <w:b/>
          <w:sz w:val="22"/>
          <w:szCs w:val="22"/>
          <w:lang w:val="en-US"/>
        </w:rPr>
      </w:pPr>
      <w:r w:rsidRPr="00711363">
        <w:rPr>
          <w:rFonts w:ascii="Arial" w:hAnsi="Arial" w:cs="Arial"/>
          <w:b/>
          <w:sz w:val="22"/>
          <w:szCs w:val="22"/>
          <w:lang w:val="en-US"/>
        </w:rPr>
        <w:t>T</w:t>
      </w:r>
      <w:r w:rsidR="002B7184" w:rsidRPr="00711363">
        <w:rPr>
          <w:rFonts w:ascii="Arial" w:hAnsi="Arial" w:cs="Arial"/>
          <w:b/>
          <w:sz w:val="22"/>
          <w:szCs w:val="22"/>
          <w:lang w:val="en-US"/>
        </w:rPr>
        <w:t>REATMENT INTENT</w:t>
      </w:r>
    </w:p>
    <w:p w:rsidR="007535F0" w:rsidRPr="00711363" w:rsidRDefault="007535F0">
      <w:pPr>
        <w:pBdr>
          <w:bottom w:val="single" w:sz="4" w:space="1" w:color="000000"/>
        </w:pBdr>
        <w:autoSpaceDE w:val="0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A92FB8" w:rsidRPr="00711363" w:rsidRDefault="00A92FB8">
      <w:pPr>
        <w:autoSpaceDE w:val="0"/>
        <w:rPr>
          <w:rFonts w:ascii="Arial" w:hAnsi="Arial" w:cs="Arial"/>
          <w:sz w:val="22"/>
          <w:szCs w:val="22"/>
          <w:lang w:val="en-US"/>
        </w:rPr>
      </w:pPr>
    </w:p>
    <w:p w:rsidR="006F0369" w:rsidRPr="00711363" w:rsidRDefault="00A92FB8" w:rsidP="006F0369">
      <w:pPr>
        <w:autoSpaceDE w:val="0"/>
        <w:rPr>
          <w:rFonts w:ascii="Arial" w:hAnsi="Arial" w:cs="Arial"/>
          <w:sz w:val="22"/>
          <w:szCs w:val="22"/>
          <w:lang w:val="en-US"/>
        </w:rPr>
      </w:pPr>
      <w:r w:rsidRPr="00711363">
        <w:rPr>
          <w:rFonts w:ascii="Arial" w:hAnsi="Arial" w:cs="Arial"/>
          <w:b/>
          <w:sz w:val="22"/>
          <w:szCs w:val="22"/>
          <w:lang w:val="en-US"/>
        </w:rPr>
        <w:t>PRE-ASSESSMENT</w:t>
      </w:r>
    </w:p>
    <w:p w:rsidR="00A92FB8" w:rsidRPr="00711363" w:rsidRDefault="00A92FB8" w:rsidP="006F0369">
      <w:pPr>
        <w:numPr>
          <w:ilvl w:val="0"/>
          <w:numId w:val="18"/>
        </w:numPr>
        <w:autoSpaceDE w:val="0"/>
        <w:rPr>
          <w:rFonts w:ascii="Arial" w:hAnsi="Arial" w:cs="Arial"/>
          <w:sz w:val="22"/>
          <w:szCs w:val="22"/>
          <w:lang w:val="en-US"/>
        </w:rPr>
      </w:pPr>
    </w:p>
    <w:p w:rsidR="00A92FB8" w:rsidRPr="00711363" w:rsidRDefault="00A92FB8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EC1AA5" w:rsidRPr="00711363" w:rsidRDefault="00EC1AA5" w:rsidP="002706C6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D6605F" w:rsidRPr="00711363" w:rsidRDefault="00D6605F" w:rsidP="00D6605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r w:rsidRPr="00711363">
        <w:rPr>
          <w:rFonts w:ascii="Arial" w:hAnsi="Arial" w:cs="Arial"/>
          <w:b/>
          <w:sz w:val="22"/>
          <w:szCs w:val="22"/>
          <w:lang w:val="en-US"/>
        </w:rPr>
        <w:t xml:space="preserve">DRUG </w:t>
      </w:r>
      <w:proofErr w:type="gramStart"/>
      <w:r w:rsidRPr="00711363">
        <w:rPr>
          <w:rFonts w:ascii="Arial" w:hAnsi="Arial" w:cs="Arial"/>
          <w:b/>
          <w:sz w:val="22"/>
          <w:szCs w:val="22"/>
          <w:lang w:val="en-US"/>
        </w:rPr>
        <w:t>REGIMEN  /</w:t>
      </w:r>
      <w:proofErr w:type="gramEnd"/>
      <w:r w:rsidRPr="00711363">
        <w:rPr>
          <w:rFonts w:ascii="Arial" w:hAnsi="Arial" w:cs="Arial"/>
          <w:b/>
          <w:sz w:val="22"/>
          <w:szCs w:val="22"/>
          <w:lang w:val="en-US"/>
        </w:rPr>
        <w:t xml:space="preserve"> CYCLE FREQUENCY </w:t>
      </w:r>
    </w:p>
    <w:p w:rsidR="00D6605F" w:rsidRPr="00711363" w:rsidRDefault="00D6605F" w:rsidP="00D6605F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D6605F" w:rsidRPr="00711363" w:rsidRDefault="00D6605F" w:rsidP="00D6605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A92FB8" w:rsidRPr="00711363" w:rsidRDefault="00A92FB8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r w:rsidRPr="00711363">
        <w:rPr>
          <w:rFonts w:ascii="Arial" w:hAnsi="Arial" w:cs="Arial"/>
          <w:b/>
          <w:sz w:val="22"/>
          <w:szCs w:val="22"/>
          <w:lang w:val="en-US"/>
        </w:rPr>
        <w:t>RESTAGING</w:t>
      </w:r>
    </w:p>
    <w:p w:rsidR="00EC1AA5" w:rsidRPr="00711363" w:rsidRDefault="00EC1AA5" w:rsidP="00EC1AA5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EC1AA5" w:rsidRPr="00711363" w:rsidRDefault="00EC1AA5" w:rsidP="00EC1AA5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9350D1" w:rsidRPr="00711363" w:rsidRDefault="00ED02FF" w:rsidP="00D6605F">
      <w:pPr>
        <w:autoSpaceDE w:val="0"/>
        <w:rPr>
          <w:rFonts w:ascii="Arial" w:hAnsi="Arial" w:cs="Arial"/>
          <w:sz w:val="22"/>
          <w:szCs w:val="22"/>
        </w:rPr>
      </w:pPr>
      <w:r w:rsidRPr="00711363">
        <w:rPr>
          <w:rFonts w:ascii="Arial" w:hAnsi="Arial" w:cs="Arial"/>
          <w:b/>
          <w:sz w:val="22"/>
          <w:szCs w:val="22"/>
        </w:rPr>
        <w:t>D</w:t>
      </w:r>
      <w:r w:rsidR="009B2F8A" w:rsidRPr="00711363">
        <w:rPr>
          <w:rFonts w:ascii="Arial" w:hAnsi="Arial" w:cs="Arial"/>
          <w:b/>
          <w:sz w:val="22"/>
          <w:szCs w:val="22"/>
        </w:rPr>
        <w:t xml:space="preserve">OSE </w:t>
      </w:r>
      <w:r w:rsidR="007A24FF" w:rsidRPr="00711363">
        <w:rPr>
          <w:rFonts w:ascii="Arial" w:hAnsi="Arial" w:cs="Arial"/>
          <w:b/>
          <w:sz w:val="22"/>
          <w:szCs w:val="22"/>
        </w:rPr>
        <w:t>MODIFICATIONS</w:t>
      </w:r>
      <w:r w:rsidR="009350D1" w:rsidRPr="00711363">
        <w:rPr>
          <w:rFonts w:ascii="Arial" w:hAnsi="Arial" w:cs="Arial"/>
          <w:sz w:val="22"/>
          <w:szCs w:val="22"/>
        </w:rPr>
        <w:t xml:space="preserve"> </w:t>
      </w:r>
    </w:p>
    <w:p w:rsidR="004C0B20" w:rsidRPr="00711363" w:rsidRDefault="004C0B20" w:rsidP="004C0B20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4C0B20" w:rsidRPr="00711363" w:rsidRDefault="004C0B20" w:rsidP="004C0B20">
      <w:pPr>
        <w:autoSpaceDE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7A24FF" w:rsidRPr="00711363" w:rsidRDefault="004C0B20" w:rsidP="004C0B20">
      <w:pPr>
        <w:autoSpaceDE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711363">
        <w:rPr>
          <w:rFonts w:ascii="Arial" w:hAnsi="Arial" w:cs="Arial"/>
          <w:b/>
          <w:bCs/>
          <w:sz w:val="22"/>
          <w:szCs w:val="22"/>
          <w:lang w:eastAsia="en-GB"/>
        </w:rPr>
        <w:t>CONTRAINDICATIONS</w:t>
      </w:r>
    </w:p>
    <w:p w:rsidR="00A71706" w:rsidRPr="00711363" w:rsidRDefault="00A71706" w:rsidP="00A71706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D6605F" w:rsidRPr="00711363" w:rsidRDefault="00D6605F" w:rsidP="00A71706">
      <w:pPr>
        <w:autoSpaceDE w:val="0"/>
        <w:rPr>
          <w:rFonts w:ascii="Arial" w:hAnsi="Arial" w:cs="Arial"/>
          <w:sz w:val="22"/>
          <w:szCs w:val="22"/>
          <w:lang w:val="en-US"/>
        </w:rPr>
      </w:pPr>
    </w:p>
    <w:p w:rsidR="00725FDF" w:rsidRPr="00711363" w:rsidRDefault="00725FDF" w:rsidP="00725FDF">
      <w:pPr>
        <w:rPr>
          <w:rFonts w:ascii="Arial" w:hAnsi="Arial" w:cs="Arial"/>
          <w:sz w:val="22"/>
          <w:szCs w:val="22"/>
          <w:lang w:eastAsia="en-GB"/>
        </w:rPr>
      </w:pPr>
      <w:r w:rsidRPr="00711363">
        <w:rPr>
          <w:rFonts w:ascii="Arial" w:hAnsi="Arial" w:cs="Arial"/>
          <w:b/>
          <w:bCs/>
          <w:sz w:val="22"/>
          <w:szCs w:val="22"/>
          <w:lang w:eastAsia="en-GB"/>
        </w:rPr>
        <w:t xml:space="preserve">INVESTIGATIONS </w:t>
      </w:r>
    </w:p>
    <w:p w:rsidR="00725FDF" w:rsidRPr="00711363" w:rsidRDefault="00725FDF" w:rsidP="00725FDF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725FDF" w:rsidRPr="00711363" w:rsidRDefault="00725FDF" w:rsidP="00725FD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D6605F" w:rsidRPr="00711363" w:rsidRDefault="00725FDF" w:rsidP="00D6605F">
      <w:pPr>
        <w:widowControl/>
        <w:shd w:val="clear" w:color="auto" w:fill="FFFFFF"/>
        <w:suppressAutoHyphens w:val="0"/>
        <w:rPr>
          <w:rFonts w:ascii="Arial" w:hAnsi="Arial" w:cs="Arial"/>
          <w:b/>
          <w:iCs/>
          <w:color w:val="000000"/>
          <w:sz w:val="22"/>
          <w:szCs w:val="22"/>
          <w:lang w:val="en" w:eastAsia="en-GB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val="en" w:eastAsia="en-GB"/>
        </w:rPr>
        <w:t>CONCURRENT MEDICATIONS</w:t>
      </w:r>
    </w:p>
    <w:p w:rsidR="00D6605F" w:rsidRPr="00711363" w:rsidRDefault="00D6605F" w:rsidP="00D6605F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D6605F" w:rsidRPr="00711363" w:rsidRDefault="00D6605F" w:rsidP="00D6605F">
      <w:pPr>
        <w:autoSpaceDE w:val="0"/>
        <w:rPr>
          <w:rFonts w:ascii="Arial" w:hAnsi="Arial" w:cs="Arial"/>
          <w:sz w:val="22"/>
          <w:szCs w:val="22"/>
          <w:lang w:val="en-US"/>
        </w:rPr>
      </w:pPr>
    </w:p>
    <w:p w:rsidR="00A92FB8" w:rsidRPr="00711363" w:rsidRDefault="00A92FB8">
      <w:pPr>
        <w:autoSpaceDE w:val="0"/>
        <w:rPr>
          <w:rFonts w:ascii="Arial" w:hAnsi="Arial" w:cs="Arial"/>
          <w:sz w:val="22"/>
          <w:szCs w:val="22"/>
          <w:lang w:val="en-US"/>
        </w:rPr>
      </w:pPr>
      <w:r w:rsidRPr="00711363">
        <w:rPr>
          <w:rFonts w:ascii="Arial" w:hAnsi="Arial" w:cs="Arial"/>
          <w:b/>
          <w:sz w:val="22"/>
          <w:szCs w:val="22"/>
          <w:lang w:val="en-US"/>
        </w:rPr>
        <w:t>ANTI-EMETICS</w:t>
      </w:r>
    </w:p>
    <w:p w:rsidR="00092B35" w:rsidRPr="00711363" w:rsidRDefault="00092B35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9D3C9B" w:rsidRPr="00711363" w:rsidRDefault="009D3C9B" w:rsidP="009C2C4A">
      <w:pPr>
        <w:pStyle w:val="NormalWeb"/>
        <w:rPr>
          <w:rFonts w:ascii="Arial" w:hAnsi="Arial" w:cs="Arial"/>
          <w:b/>
          <w:bCs/>
          <w:sz w:val="22"/>
          <w:szCs w:val="22"/>
          <w:lang w:eastAsia="en-GB"/>
        </w:rPr>
      </w:pPr>
      <w:r w:rsidRPr="00711363">
        <w:rPr>
          <w:rFonts w:ascii="Arial" w:hAnsi="Arial" w:cs="Arial"/>
          <w:b/>
          <w:bCs/>
          <w:sz w:val="22"/>
          <w:szCs w:val="22"/>
          <w:lang w:eastAsia="en-GB"/>
        </w:rPr>
        <w:t>INTERACTIONS</w:t>
      </w:r>
    </w:p>
    <w:p w:rsidR="00E90B79" w:rsidRPr="00711363" w:rsidRDefault="00E90B79" w:rsidP="00E90B79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E90B79" w:rsidRPr="00711363" w:rsidRDefault="00E90B79" w:rsidP="00E90B79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D6605F" w:rsidRPr="00711363" w:rsidRDefault="00D6605F" w:rsidP="00D6605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r w:rsidRPr="00711363">
        <w:rPr>
          <w:rFonts w:ascii="Arial" w:hAnsi="Arial" w:cs="Arial"/>
          <w:b/>
          <w:sz w:val="22"/>
          <w:szCs w:val="22"/>
          <w:lang w:val="en-US"/>
        </w:rPr>
        <w:t xml:space="preserve">ADVERSE EFFECTS / REGIMEN SPECIFIC COMPLICATIONS  </w:t>
      </w:r>
    </w:p>
    <w:p w:rsidR="00D6605F" w:rsidRPr="00711363" w:rsidRDefault="00D6605F" w:rsidP="00D6605F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27390F" w:rsidRPr="00711363" w:rsidRDefault="0027390F" w:rsidP="0027390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725FDF" w:rsidRDefault="00725FDF" w:rsidP="0027390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r w:rsidRPr="003768FD">
        <w:rPr>
          <w:rFonts w:ascii="Arial" w:hAnsi="Arial"/>
          <w:b/>
          <w:sz w:val="22"/>
          <w:lang w:val="en-US"/>
        </w:rPr>
        <w:t>EXTRAVASATION RISK</w:t>
      </w:r>
      <w:r w:rsidRPr="00711363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725FDF" w:rsidRPr="00711363" w:rsidRDefault="00725FDF" w:rsidP="00725FDF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725FDF" w:rsidRPr="00711363" w:rsidRDefault="00725FDF" w:rsidP="00725FD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725FDF" w:rsidRDefault="00725FDF" w:rsidP="0027390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27390F" w:rsidRPr="00711363" w:rsidRDefault="0091049D" w:rsidP="0027390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r w:rsidRPr="00711363">
        <w:rPr>
          <w:rFonts w:ascii="Arial" w:hAnsi="Arial" w:cs="Arial"/>
          <w:b/>
          <w:sz w:val="22"/>
          <w:szCs w:val="22"/>
          <w:lang w:val="en-US"/>
        </w:rPr>
        <w:t xml:space="preserve">TREATMENT RELATED </w:t>
      </w:r>
      <w:r w:rsidR="0027390F" w:rsidRPr="00711363">
        <w:rPr>
          <w:rFonts w:ascii="Arial" w:hAnsi="Arial" w:cs="Arial"/>
          <w:b/>
          <w:sz w:val="22"/>
          <w:szCs w:val="22"/>
          <w:lang w:val="en-US"/>
        </w:rPr>
        <w:t xml:space="preserve">MORTALITY  </w:t>
      </w:r>
    </w:p>
    <w:p w:rsidR="0027390F" w:rsidRPr="00711363" w:rsidRDefault="0027390F" w:rsidP="0027390F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27390F" w:rsidRPr="00711363" w:rsidRDefault="0027390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bookmarkStart w:id="0" w:name="_GoBack"/>
      <w:bookmarkEnd w:id="0"/>
    </w:p>
    <w:p w:rsidR="00A92FB8" w:rsidRPr="00711363" w:rsidRDefault="00A92FB8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r w:rsidRPr="00711363">
        <w:rPr>
          <w:rFonts w:ascii="Arial" w:hAnsi="Arial" w:cs="Arial"/>
          <w:b/>
          <w:sz w:val="22"/>
          <w:szCs w:val="22"/>
          <w:lang w:val="en-US"/>
        </w:rPr>
        <w:t>REFERENCES</w:t>
      </w:r>
    </w:p>
    <w:p w:rsidR="00D6605F" w:rsidRPr="00711363" w:rsidRDefault="00D6605F">
      <w:pPr>
        <w:autoSpaceDE w:val="0"/>
        <w:rPr>
          <w:rFonts w:ascii="Arial" w:hAnsi="Arial" w:cs="Arial"/>
          <w:sz w:val="22"/>
          <w:szCs w:val="22"/>
          <w:lang w:val="en-US"/>
        </w:rPr>
      </w:pPr>
    </w:p>
    <w:p w:rsidR="00A92FB8" w:rsidRPr="00711363" w:rsidRDefault="00A92FB8" w:rsidP="00D6605F">
      <w:pPr>
        <w:pStyle w:val="ListParagraph"/>
        <w:numPr>
          <w:ilvl w:val="0"/>
          <w:numId w:val="27"/>
        </w:numPr>
        <w:tabs>
          <w:tab w:val="left" w:pos="6700"/>
        </w:tabs>
        <w:autoSpaceDE w:val="0"/>
        <w:rPr>
          <w:rFonts w:ascii="Arial" w:hAnsi="Arial" w:cs="Arial"/>
          <w:sz w:val="22"/>
          <w:szCs w:val="22"/>
          <w:lang w:val="en-US"/>
        </w:rPr>
      </w:pPr>
    </w:p>
    <w:p w:rsidR="0027390F" w:rsidRPr="00711363" w:rsidRDefault="0027390F" w:rsidP="0027390F">
      <w:pPr>
        <w:tabs>
          <w:tab w:val="left" w:pos="6700"/>
        </w:tabs>
        <w:autoSpaceDE w:val="0"/>
        <w:rPr>
          <w:rFonts w:ascii="Arial" w:hAnsi="Arial" w:cs="Arial"/>
          <w:sz w:val="22"/>
          <w:szCs w:val="22"/>
          <w:lang w:val="en-US"/>
        </w:rPr>
      </w:pPr>
    </w:p>
    <w:p w:rsidR="0027390F" w:rsidRPr="00711363" w:rsidRDefault="0027390F" w:rsidP="0027390F">
      <w:pPr>
        <w:tabs>
          <w:tab w:val="left" w:pos="760"/>
          <w:tab w:val="left" w:pos="2200"/>
        </w:tabs>
        <w:outlineLvl w:val="0"/>
        <w:rPr>
          <w:rFonts w:ascii="Arial" w:hAnsi="Arial" w:cs="Arial"/>
          <w:b/>
        </w:rPr>
      </w:pPr>
      <w:r w:rsidRPr="00711363">
        <w:rPr>
          <w:rFonts w:ascii="Arial" w:hAnsi="Arial" w:cs="Arial"/>
          <w:b/>
        </w:rPr>
        <w:t>Review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280"/>
        <w:gridCol w:w="1200"/>
        <w:gridCol w:w="1080"/>
        <w:gridCol w:w="1560"/>
      </w:tblGrid>
      <w:tr w:rsidR="0027390F" w:rsidRPr="00711363" w:rsidTr="00EC1CEA">
        <w:tc>
          <w:tcPr>
            <w:tcW w:w="3708" w:type="dxa"/>
            <w:shd w:val="clear" w:color="auto" w:fill="auto"/>
          </w:tcPr>
          <w:p w:rsidR="0027390F" w:rsidRPr="00711363" w:rsidRDefault="0027390F" w:rsidP="00EC1CEA">
            <w:pPr>
              <w:rPr>
                <w:rFonts w:ascii="Arial" w:hAnsi="Arial" w:cs="Arial"/>
                <w:b/>
              </w:rPr>
            </w:pPr>
            <w:r w:rsidRPr="0071136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280" w:type="dxa"/>
            <w:shd w:val="clear" w:color="auto" w:fill="auto"/>
          </w:tcPr>
          <w:p w:rsidR="0027390F" w:rsidRPr="00711363" w:rsidRDefault="0027390F" w:rsidP="00EC1CEA">
            <w:pPr>
              <w:rPr>
                <w:rFonts w:ascii="Arial" w:hAnsi="Arial" w:cs="Arial"/>
                <w:b/>
              </w:rPr>
            </w:pPr>
            <w:r w:rsidRPr="00711363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1200" w:type="dxa"/>
            <w:shd w:val="clear" w:color="auto" w:fill="auto"/>
          </w:tcPr>
          <w:p w:rsidR="0027390F" w:rsidRPr="00711363" w:rsidRDefault="0027390F" w:rsidP="00EC1CEA">
            <w:pPr>
              <w:rPr>
                <w:rFonts w:ascii="Arial" w:hAnsi="Arial" w:cs="Arial"/>
                <w:b/>
              </w:rPr>
            </w:pPr>
            <w:r w:rsidRPr="0071136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080" w:type="dxa"/>
            <w:shd w:val="clear" w:color="auto" w:fill="auto"/>
          </w:tcPr>
          <w:p w:rsidR="0027390F" w:rsidRPr="00711363" w:rsidRDefault="0027390F" w:rsidP="00EC1CEA">
            <w:pPr>
              <w:rPr>
                <w:rFonts w:ascii="Arial" w:hAnsi="Arial" w:cs="Arial"/>
                <w:b/>
              </w:rPr>
            </w:pPr>
            <w:r w:rsidRPr="00711363"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1560" w:type="dxa"/>
            <w:shd w:val="clear" w:color="auto" w:fill="auto"/>
          </w:tcPr>
          <w:p w:rsidR="0027390F" w:rsidRPr="00711363" w:rsidRDefault="0027390F" w:rsidP="00EC1CEA">
            <w:pPr>
              <w:rPr>
                <w:rFonts w:ascii="Arial" w:hAnsi="Arial" w:cs="Arial"/>
                <w:b/>
              </w:rPr>
            </w:pPr>
            <w:r w:rsidRPr="00711363">
              <w:rPr>
                <w:rFonts w:ascii="Arial" w:hAnsi="Arial" w:cs="Arial"/>
                <w:b/>
              </w:rPr>
              <w:t>Review date</w:t>
            </w:r>
          </w:p>
        </w:tc>
      </w:tr>
      <w:tr w:rsidR="0027390F" w:rsidRPr="00711363" w:rsidTr="00EC1CEA">
        <w:tc>
          <w:tcPr>
            <w:tcW w:w="3708" w:type="dxa"/>
            <w:shd w:val="clear" w:color="auto" w:fill="auto"/>
          </w:tcPr>
          <w:p w:rsidR="0027390F" w:rsidRPr="00711363" w:rsidRDefault="0027390F" w:rsidP="00EC1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0" w:type="dxa"/>
            <w:shd w:val="clear" w:color="auto" w:fill="auto"/>
          </w:tcPr>
          <w:p w:rsidR="0027390F" w:rsidRPr="00711363" w:rsidRDefault="0027390F" w:rsidP="00EC1CE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</w:tcPr>
          <w:p w:rsidR="0027390F" w:rsidRPr="00711363" w:rsidRDefault="0027390F" w:rsidP="00EC1CE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7390F" w:rsidRPr="00711363" w:rsidRDefault="0027390F" w:rsidP="00EC1CE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27390F" w:rsidRPr="00711363" w:rsidRDefault="0027390F" w:rsidP="00EC1CEA">
            <w:pPr>
              <w:rPr>
                <w:rFonts w:ascii="Arial" w:hAnsi="Arial" w:cs="Arial"/>
              </w:rPr>
            </w:pPr>
          </w:p>
        </w:tc>
      </w:tr>
    </w:tbl>
    <w:p w:rsidR="0027390F" w:rsidRPr="00711363" w:rsidRDefault="0027390F" w:rsidP="0027390F">
      <w:pPr>
        <w:rPr>
          <w:rFonts w:ascii="Arial" w:hAnsi="Arial" w:cs="Arial"/>
        </w:rPr>
      </w:pPr>
    </w:p>
    <w:p w:rsidR="0027390F" w:rsidRPr="00711363" w:rsidRDefault="0027390F" w:rsidP="0027390F">
      <w:pPr>
        <w:tabs>
          <w:tab w:val="left" w:pos="6700"/>
        </w:tabs>
        <w:autoSpaceDE w:val="0"/>
        <w:rPr>
          <w:rFonts w:ascii="Arial" w:hAnsi="Arial" w:cs="Arial"/>
          <w:sz w:val="22"/>
          <w:szCs w:val="22"/>
          <w:lang w:val="en-US"/>
        </w:rPr>
      </w:pPr>
    </w:p>
    <w:sectPr w:rsidR="0027390F" w:rsidRPr="00711363">
      <w:headerReference w:type="default" r:id="rId9"/>
      <w:footerReference w:type="default" r:id="rId10"/>
      <w:pgSz w:w="11906" w:h="16838"/>
      <w:pgMar w:top="1134" w:right="1134" w:bottom="1134" w:left="1134" w:header="709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0E" w:rsidRDefault="002A1D0E">
      <w:r>
        <w:separator/>
      </w:r>
    </w:p>
  </w:endnote>
  <w:endnote w:type="continuationSeparator" w:id="0">
    <w:p w:rsidR="002A1D0E" w:rsidRDefault="002A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B6" w:rsidRPr="0091049D" w:rsidRDefault="00364F21">
    <w:pPr>
      <w:pStyle w:val="Footer"/>
      <w:tabs>
        <w:tab w:val="clear" w:pos="8640"/>
        <w:tab w:val="right" w:pos="8080"/>
      </w:tabs>
      <w:ind w:right="360"/>
      <w:rPr>
        <w:rFonts w:ascii="Arial" w:hAnsi="Arial" w:cs="Arial"/>
        <w:sz w:val="22"/>
        <w:szCs w:val="32"/>
        <w:lang w:val="en-US"/>
      </w:rPr>
    </w:pPr>
    <w:r w:rsidRPr="0091049D">
      <w:rPr>
        <w:rFonts w:ascii="Arial" w:hAnsi="Arial" w:cs="Arial"/>
        <w:noProof/>
        <w:lang w:eastAsia="zh-TW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28F7D98" wp14:editId="05D231EC">
              <wp:simplePos x="0" y="0"/>
              <wp:positionH relativeFrom="page">
                <wp:posOffset>6478270</wp:posOffset>
              </wp:positionH>
              <wp:positionV relativeFrom="paragraph">
                <wp:posOffset>635</wp:posOffset>
              </wp:positionV>
              <wp:extent cx="356235" cy="160020"/>
              <wp:effectExtent l="1270" t="635" r="4445" b="127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2B6" w:rsidRPr="0091049D" w:rsidRDefault="009B02B6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 w:rsidRPr="0091049D">
                            <w:rPr>
                              <w:rStyle w:val="PageNumber"/>
                              <w:rFonts w:ascii="Arial" w:hAnsi="Arial" w:cs="Arial"/>
                              <w:b/>
                              <w:sz w:val="22"/>
                            </w:rPr>
                            <w:fldChar w:fldCharType="begin"/>
                          </w:r>
                          <w:r w:rsidRPr="0091049D">
                            <w:rPr>
                              <w:rStyle w:val="PageNumber"/>
                              <w:rFonts w:ascii="Arial" w:hAnsi="Arial" w:cs="Arial"/>
                              <w:b/>
                              <w:sz w:val="22"/>
                            </w:rPr>
                            <w:instrText xml:space="preserve"> PAGE </w:instrText>
                          </w:r>
                          <w:r w:rsidRPr="0091049D">
                            <w:rPr>
                              <w:rStyle w:val="PageNumber"/>
                              <w:rFonts w:ascii="Arial" w:hAnsi="Arial" w:cs="Arial"/>
                              <w:b/>
                              <w:sz w:val="22"/>
                            </w:rPr>
                            <w:fldChar w:fldCharType="separate"/>
                          </w:r>
                          <w:r w:rsidR="00725FDF">
                            <w:rPr>
                              <w:rStyle w:val="PageNumber"/>
                              <w:rFonts w:ascii="Arial" w:hAnsi="Arial" w:cs="Arial"/>
                              <w:b/>
                              <w:noProof/>
                              <w:sz w:val="22"/>
                            </w:rPr>
                            <w:t>1</w:t>
                          </w:r>
                          <w:r w:rsidRPr="0091049D">
                            <w:rPr>
                              <w:rStyle w:val="PageNumber"/>
                              <w:rFonts w:ascii="Arial" w:hAnsi="Arial" w:cs="Arial"/>
                              <w:b/>
                              <w:sz w:val="22"/>
                            </w:rPr>
                            <w:fldChar w:fldCharType="end"/>
                          </w:r>
                          <w:r w:rsidRPr="0091049D">
                            <w:rPr>
                              <w:rStyle w:val="PageNumber"/>
                              <w:rFonts w:ascii="Arial" w:hAnsi="Arial" w:cs="Arial"/>
                              <w:b/>
                              <w:sz w:val="22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1pt;margin-top:.05pt;width:28.05pt;height:12.6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CJiwIAABsFAAAOAAAAZHJzL2Uyb0RvYy54bWysVNuO2yAQfa/Uf0C8Z31ZJxtb66z20lSV&#10;thdptx9ADI5RMVAgsber/nsHiLOb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" stroked="f">
              <v:fill opacity="0"/>
              <v:textbox inset="0,0,0,0">
                <w:txbxContent>
                  <w:p w:rsidR="009B02B6" w:rsidRPr="0091049D" w:rsidRDefault="009B02B6">
                    <w:pPr>
                      <w:pStyle w:val="Footer"/>
                      <w:rPr>
                        <w:rFonts w:ascii="Arial" w:hAnsi="Arial" w:cs="Arial"/>
                      </w:rPr>
                    </w:pPr>
                    <w:r w:rsidRPr="0091049D">
                      <w:rPr>
                        <w:rStyle w:val="PageNumber"/>
                        <w:rFonts w:ascii="Arial" w:hAnsi="Arial" w:cs="Arial"/>
                        <w:b/>
                        <w:sz w:val="22"/>
                      </w:rPr>
                      <w:fldChar w:fldCharType="begin"/>
                    </w:r>
                    <w:r w:rsidRPr="0091049D">
                      <w:rPr>
                        <w:rStyle w:val="PageNumber"/>
                        <w:rFonts w:ascii="Arial" w:hAnsi="Arial" w:cs="Arial"/>
                        <w:b/>
                        <w:sz w:val="22"/>
                      </w:rPr>
                      <w:instrText xml:space="preserve"> PAGE </w:instrText>
                    </w:r>
                    <w:r w:rsidRPr="0091049D">
                      <w:rPr>
                        <w:rStyle w:val="PageNumber"/>
                        <w:rFonts w:ascii="Arial" w:hAnsi="Arial" w:cs="Arial"/>
                        <w:b/>
                        <w:sz w:val="22"/>
                      </w:rPr>
                      <w:fldChar w:fldCharType="separate"/>
                    </w:r>
                    <w:r w:rsidR="00725FDF">
                      <w:rPr>
                        <w:rStyle w:val="PageNumber"/>
                        <w:rFonts w:ascii="Arial" w:hAnsi="Arial" w:cs="Arial"/>
                        <w:b/>
                        <w:noProof/>
                        <w:sz w:val="22"/>
                      </w:rPr>
                      <w:t>1</w:t>
                    </w:r>
                    <w:r w:rsidRPr="0091049D">
                      <w:rPr>
                        <w:rStyle w:val="PageNumber"/>
                        <w:rFonts w:ascii="Arial" w:hAnsi="Arial" w:cs="Arial"/>
                        <w:b/>
                        <w:sz w:val="22"/>
                      </w:rPr>
                      <w:fldChar w:fldCharType="end"/>
                    </w:r>
                    <w:r w:rsidRPr="0091049D">
                      <w:rPr>
                        <w:rStyle w:val="PageNumber"/>
                        <w:rFonts w:ascii="Arial" w:hAnsi="Arial" w:cs="Arial"/>
                        <w:b/>
                        <w:sz w:val="22"/>
                      </w:rPr>
                      <w:t xml:space="preserve"> of 3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91049D">
      <w:rPr>
        <w:rFonts w:ascii="Arial" w:hAnsi="Arial" w:cs="Arial"/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BD1EE64" wp14:editId="6FB3735A">
              <wp:simplePos x="0" y="0"/>
              <wp:positionH relativeFrom="column">
                <wp:posOffset>-668655</wp:posOffset>
              </wp:positionH>
              <wp:positionV relativeFrom="paragraph">
                <wp:posOffset>-33020</wp:posOffset>
              </wp:positionV>
              <wp:extent cx="7429500" cy="0"/>
              <wp:effectExtent l="7620" t="5080" r="11430" b="1397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65pt,-2.6pt" to="532.3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" strokecolor="gray" strokeweight=".26mm">
              <v:stroke joinstyle="miter" endcap="square"/>
            </v:line>
          </w:pict>
        </mc:Fallback>
      </mc:AlternateContent>
    </w:r>
    <w:r w:rsidR="009B02B6" w:rsidRPr="0091049D">
      <w:rPr>
        <w:rFonts w:ascii="Arial" w:hAnsi="Arial" w:cs="Arial"/>
        <w:b/>
        <w:sz w:val="22"/>
      </w:rPr>
      <w:t>This is a controlled document and therefore must not be changed or photocopied</w:t>
    </w:r>
  </w:p>
  <w:tbl>
    <w:tblPr>
      <w:tblW w:w="10086" w:type="dxa"/>
      <w:tblInd w:w="-55" w:type="dxa"/>
      <w:tblLayout w:type="fixed"/>
      <w:tblLook w:val="0000" w:firstRow="0" w:lastRow="0" w:firstColumn="0" w:lastColumn="0" w:noHBand="0" w:noVBand="0"/>
    </w:tblPr>
    <w:tblGrid>
      <w:gridCol w:w="1951"/>
      <w:gridCol w:w="3402"/>
      <w:gridCol w:w="3260"/>
      <w:gridCol w:w="1473"/>
    </w:tblGrid>
    <w:tr w:rsidR="009B02B6" w:rsidRPr="0091049D" w:rsidTr="006E28B6">
      <w:tc>
        <w:tcPr>
          <w:tcW w:w="1951" w:type="dxa"/>
          <w:tcBorders>
            <w:top w:val="single" w:sz="20" w:space="0" w:color="0000FF"/>
            <w:left w:val="single" w:sz="20" w:space="0" w:color="0000FF"/>
            <w:bottom w:val="single" w:sz="20" w:space="0" w:color="0000FF"/>
          </w:tcBorders>
          <w:shd w:val="clear" w:color="auto" w:fill="auto"/>
        </w:tcPr>
        <w:p w:rsidR="009B02B6" w:rsidRPr="0091049D" w:rsidRDefault="00D6605F" w:rsidP="009C271F">
          <w:pPr>
            <w:spacing w:before="100" w:beforeAutospacing="1" w:after="100" w:afterAutospacing="1"/>
            <w:outlineLvl w:val="0"/>
            <w:rPr>
              <w:rFonts w:ascii="Arial" w:hAnsi="Arial" w:cs="Arial"/>
              <w:b/>
              <w:bCs/>
              <w:kern w:val="36"/>
              <w:sz w:val="22"/>
              <w:szCs w:val="22"/>
              <w:lang w:eastAsia="en-GB"/>
            </w:rPr>
          </w:pPr>
          <w:r w:rsidRPr="0091049D">
            <w:rPr>
              <w:rFonts w:ascii="Arial" w:hAnsi="Arial" w:cs="Arial"/>
              <w:b/>
              <w:bCs/>
              <w:color w:val="3366FF"/>
              <w:kern w:val="36"/>
              <w:sz w:val="22"/>
              <w:szCs w:val="22"/>
              <w:lang w:eastAsia="en-GB"/>
            </w:rPr>
            <w:t>&lt;Document Number&gt; - &lt;Document Title&gt;</w:t>
          </w:r>
        </w:p>
      </w:tc>
      <w:tc>
        <w:tcPr>
          <w:tcW w:w="3402" w:type="dxa"/>
          <w:tcBorders>
            <w:top w:val="single" w:sz="20" w:space="0" w:color="0000FF"/>
            <w:left w:val="single" w:sz="20" w:space="0" w:color="0000FF"/>
            <w:bottom w:val="single" w:sz="20" w:space="0" w:color="0000FF"/>
          </w:tcBorders>
          <w:shd w:val="clear" w:color="auto" w:fill="auto"/>
        </w:tcPr>
        <w:p w:rsidR="009B02B6" w:rsidRPr="0091049D" w:rsidRDefault="009B02B6">
          <w:pPr>
            <w:autoSpaceDE w:val="0"/>
            <w:snapToGrid w:val="0"/>
            <w:rPr>
              <w:rFonts w:ascii="Arial" w:hAnsi="Arial" w:cs="Arial"/>
              <w:sz w:val="22"/>
              <w:szCs w:val="32"/>
              <w:lang w:val="en-US"/>
            </w:rPr>
          </w:pPr>
          <w:proofErr w:type="spellStart"/>
          <w:r w:rsidRPr="0091049D">
            <w:rPr>
              <w:rFonts w:ascii="Arial" w:hAnsi="Arial" w:cs="Arial"/>
              <w:sz w:val="22"/>
              <w:szCs w:val="32"/>
              <w:lang w:val="en-US"/>
            </w:rPr>
            <w:t>Authorised</w:t>
          </w:r>
          <w:proofErr w:type="spellEnd"/>
          <w:r w:rsidRPr="0091049D">
            <w:rPr>
              <w:rFonts w:ascii="Arial" w:hAnsi="Arial" w:cs="Arial"/>
              <w:sz w:val="22"/>
              <w:szCs w:val="32"/>
              <w:lang w:val="en-US"/>
            </w:rPr>
            <w:t xml:space="preserve"> by </w:t>
          </w:r>
          <w:r w:rsidR="00D6605F" w:rsidRPr="0091049D">
            <w:rPr>
              <w:rFonts w:ascii="Arial" w:hAnsi="Arial" w:cs="Arial"/>
              <w:sz w:val="22"/>
              <w:szCs w:val="32"/>
              <w:lang w:val="en-US"/>
            </w:rPr>
            <w:t>&lt;ROLE&gt;</w:t>
          </w:r>
        </w:p>
        <w:p w:rsidR="009B02B6" w:rsidRPr="0091049D" w:rsidRDefault="00D6605F">
          <w:pPr>
            <w:autoSpaceDE w:val="0"/>
            <w:rPr>
              <w:rFonts w:ascii="Arial" w:hAnsi="Arial" w:cs="Arial"/>
              <w:sz w:val="22"/>
              <w:szCs w:val="32"/>
              <w:lang w:val="en-US"/>
            </w:rPr>
          </w:pPr>
          <w:r w:rsidRPr="0091049D">
            <w:rPr>
              <w:rFonts w:ascii="Arial" w:hAnsi="Arial" w:cs="Arial"/>
              <w:sz w:val="22"/>
              <w:szCs w:val="32"/>
              <w:lang w:val="en-US"/>
            </w:rPr>
            <w:t>&lt;NAME&gt;</w:t>
          </w:r>
        </w:p>
        <w:p w:rsidR="009B02B6" w:rsidRPr="0091049D" w:rsidRDefault="009B02B6" w:rsidP="00D6605F">
          <w:pPr>
            <w:autoSpaceDE w:val="0"/>
            <w:rPr>
              <w:rFonts w:ascii="Arial" w:hAnsi="Arial" w:cs="Arial"/>
              <w:sz w:val="22"/>
              <w:szCs w:val="32"/>
              <w:lang w:val="en-US"/>
            </w:rPr>
          </w:pPr>
          <w:r w:rsidRPr="0091049D">
            <w:rPr>
              <w:rFonts w:ascii="Arial" w:hAnsi="Arial" w:cs="Arial"/>
              <w:sz w:val="22"/>
              <w:szCs w:val="32"/>
              <w:lang w:val="en-US"/>
            </w:rPr>
            <w:t xml:space="preserve">Date: </w:t>
          </w:r>
          <w:r w:rsidR="00D6605F" w:rsidRPr="0091049D">
            <w:rPr>
              <w:rFonts w:ascii="Arial" w:hAnsi="Arial" w:cs="Arial"/>
              <w:sz w:val="22"/>
              <w:szCs w:val="32"/>
              <w:lang w:val="en-US"/>
            </w:rPr>
            <w:t>MMM YYYY</w:t>
          </w:r>
        </w:p>
      </w:tc>
      <w:tc>
        <w:tcPr>
          <w:tcW w:w="3260" w:type="dxa"/>
          <w:tcBorders>
            <w:top w:val="single" w:sz="20" w:space="0" w:color="0000FF"/>
            <w:left w:val="single" w:sz="20" w:space="0" w:color="0000FF"/>
            <w:bottom w:val="single" w:sz="20" w:space="0" w:color="0000FF"/>
          </w:tcBorders>
          <w:shd w:val="clear" w:color="auto" w:fill="auto"/>
        </w:tcPr>
        <w:p w:rsidR="009B02B6" w:rsidRPr="0091049D" w:rsidRDefault="009B02B6">
          <w:pPr>
            <w:tabs>
              <w:tab w:val="left" w:pos="1168"/>
            </w:tabs>
            <w:autoSpaceDE w:val="0"/>
            <w:snapToGrid w:val="0"/>
            <w:ind w:right="-108"/>
            <w:rPr>
              <w:rFonts w:ascii="Arial" w:hAnsi="Arial" w:cs="Arial"/>
              <w:sz w:val="22"/>
              <w:szCs w:val="32"/>
              <w:lang w:val="en-US"/>
            </w:rPr>
          </w:pPr>
          <w:r w:rsidRPr="0091049D">
            <w:rPr>
              <w:rFonts w:ascii="Arial" w:hAnsi="Arial" w:cs="Arial"/>
              <w:sz w:val="22"/>
              <w:szCs w:val="32"/>
              <w:lang w:val="en-US"/>
            </w:rPr>
            <w:t>Published:</w:t>
          </w:r>
          <w:r w:rsidRPr="0091049D">
            <w:rPr>
              <w:rFonts w:ascii="Arial" w:hAnsi="Arial" w:cs="Arial"/>
              <w:sz w:val="22"/>
              <w:szCs w:val="32"/>
              <w:lang w:val="en-US"/>
            </w:rPr>
            <w:tab/>
          </w:r>
          <w:r w:rsidR="00D6605F" w:rsidRPr="0091049D">
            <w:rPr>
              <w:rFonts w:ascii="Arial" w:hAnsi="Arial" w:cs="Arial"/>
              <w:sz w:val="22"/>
              <w:szCs w:val="32"/>
              <w:lang w:val="en-US"/>
            </w:rPr>
            <w:t>MMM YYYY</w:t>
          </w:r>
        </w:p>
        <w:p w:rsidR="009B02B6" w:rsidRPr="0091049D" w:rsidRDefault="009B02B6">
          <w:pPr>
            <w:tabs>
              <w:tab w:val="left" w:pos="1168"/>
            </w:tabs>
            <w:autoSpaceDE w:val="0"/>
            <w:ind w:right="-108"/>
            <w:rPr>
              <w:rFonts w:ascii="Arial" w:hAnsi="Arial" w:cs="Arial"/>
              <w:sz w:val="22"/>
              <w:szCs w:val="32"/>
              <w:lang w:val="en-US"/>
            </w:rPr>
          </w:pPr>
          <w:r w:rsidRPr="0091049D">
            <w:rPr>
              <w:rFonts w:ascii="Arial" w:hAnsi="Arial" w:cs="Arial"/>
              <w:sz w:val="22"/>
              <w:szCs w:val="32"/>
              <w:lang w:val="en-US"/>
            </w:rPr>
            <w:t>Reviewed:</w:t>
          </w:r>
          <w:r w:rsidRPr="0091049D">
            <w:rPr>
              <w:rFonts w:ascii="Arial" w:hAnsi="Arial" w:cs="Arial"/>
              <w:sz w:val="22"/>
              <w:szCs w:val="32"/>
              <w:lang w:val="en-US"/>
            </w:rPr>
            <w:tab/>
          </w:r>
        </w:p>
        <w:p w:rsidR="009B02B6" w:rsidRPr="0091049D" w:rsidRDefault="009B02B6">
          <w:pPr>
            <w:tabs>
              <w:tab w:val="left" w:pos="1168"/>
            </w:tabs>
            <w:autoSpaceDE w:val="0"/>
            <w:ind w:right="-108"/>
            <w:rPr>
              <w:rFonts w:ascii="Arial" w:hAnsi="Arial" w:cs="Arial"/>
              <w:sz w:val="22"/>
              <w:szCs w:val="32"/>
              <w:lang w:val="en-US"/>
            </w:rPr>
          </w:pPr>
          <w:r w:rsidRPr="0091049D">
            <w:rPr>
              <w:rFonts w:ascii="Arial" w:hAnsi="Arial" w:cs="Arial"/>
              <w:sz w:val="22"/>
              <w:szCs w:val="32"/>
              <w:lang w:val="en-US"/>
            </w:rPr>
            <w:t>Updated:</w:t>
          </w:r>
          <w:r w:rsidRPr="0091049D">
            <w:rPr>
              <w:rFonts w:ascii="Arial" w:hAnsi="Arial" w:cs="Arial"/>
              <w:sz w:val="22"/>
              <w:szCs w:val="32"/>
              <w:lang w:val="en-US"/>
            </w:rPr>
            <w:tab/>
          </w:r>
        </w:p>
        <w:p w:rsidR="009B02B6" w:rsidRPr="0091049D" w:rsidRDefault="009B02B6">
          <w:pPr>
            <w:tabs>
              <w:tab w:val="left" w:pos="1168"/>
            </w:tabs>
            <w:autoSpaceDE w:val="0"/>
            <w:rPr>
              <w:rFonts w:ascii="Arial" w:hAnsi="Arial" w:cs="Arial"/>
              <w:sz w:val="22"/>
              <w:szCs w:val="32"/>
              <w:lang w:val="en-US"/>
            </w:rPr>
          </w:pPr>
          <w:r w:rsidRPr="0091049D">
            <w:rPr>
              <w:rFonts w:ascii="Arial" w:hAnsi="Arial" w:cs="Arial"/>
              <w:sz w:val="22"/>
              <w:szCs w:val="32"/>
              <w:lang w:val="en-US"/>
            </w:rPr>
            <w:t>Review:</w:t>
          </w:r>
          <w:r w:rsidRPr="0091049D">
            <w:rPr>
              <w:rFonts w:ascii="Arial" w:hAnsi="Arial" w:cs="Arial"/>
              <w:sz w:val="22"/>
              <w:szCs w:val="32"/>
              <w:lang w:val="en-US"/>
            </w:rPr>
            <w:tab/>
          </w:r>
        </w:p>
      </w:tc>
      <w:tc>
        <w:tcPr>
          <w:tcW w:w="1473" w:type="dxa"/>
          <w:tcBorders>
            <w:top w:val="single" w:sz="20" w:space="0" w:color="0000FF"/>
            <w:left w:val="single" w:sz="20" w:space="0" w:color="0000FF"/>
            <w:bottom w:val="single" w:sz="20" w:space="0" w:color="0000FF"/>
            <w:right w:val="single" w:sz="20" w:space="0" w:color="0000FF"/>
          </w:tcBorders>
          <w:shd w:val="clear" w:color="auto" w:fill="auto"/>
        </w:tcPr>
        <w:p w:rsidR="009B02B6" w:rsidRPr="0091049D" w:rsidRDefault="009B02B6" w:rsidP="00D6605F">
          <w:pPr>
            <w:autoSpaceDE w:val="0"/>
            <w:snapToGrid w:val="0"/>
            <w:ind w:right="-108"/>
            <w:rPr>
              <w:rFonts w:ascii="Arial" w:hAnsi="Arial" w:cs="Arial"/>
            </w:rPr>
          </w:pPr>
          <w:r w:rsidRPr="0091049D">
            <w:rPr>
              <w:rFonts w:ascii="Arial" w:hAnsi="Arial" w:cs="Arial"/>
              <w:sz w:val="22"/>
              <w:szCs w:val="32"/>
              <w:lang w:val="en-US"/>
            </w:rPr>
            <w:t xml:space="preserve">Version </w:t>
          </w:r>
          <w:proofErr w:type="spellStart"/>
          <w:r w:rsidR="00D6605F" w:rsidRPr="0091049D">
            <w:rPr>
              <w:rFonts w:ascii="Arial" w:hAnsi="Arial" w:cs="Arial"/>
              <w:sz w:val="22"/>
              <w:szCs w:val="32"/>
              <w:lang w:val="en-US"/>
            </w:rPr>
            <w:t>X</w:t>
          </w:r>
          <w:r w:rsidRPr="0091049D">
            <w:rPr>
              <w:rFonts w:ascii="Arial" w:hAnsi="Arial" w:cs="Arial"/>
              <w:sz w:val="22"/>
              <w:szCs w:val="32"/>
              <w:lang w:val="en-US"/>
            </w:rPr>
            <w:t>.</w:t>
          </w:r>
          <w:r w:rsidR="00D6605F" w:rsidRPr="0091049D">
            <w:rPr>
              <w:rFonts w:ascii="Arial" w:hAnsi="Arial" w:cs="Arial"/>
              <w:sz w:val="22"/>
              <w:szCs w:val="32"/>
              <w:lang w:val="en-US"/>
            </w:rPr>
            <w:t>x</w:t>
          </w:r>
          <w:proofErr w:type="spellEnd"/>
          <w:r w:rsidRPr="0091049D">
            <w:rPr>
              <w:rFonts w:ascii="Arial" w:hAnsi="Arial" w:cs="Arial"/>
              <w:sz w:val="22"/>
              <w:szCs w:val="32"/>
              <w:lang w:val="en-US"/>
            </w:rPr>
            <w:t xml:space="preserve"> </w:t>
          </w:r>
        </w:p>
      </w:tc>
    </w:tr>
  </w:tbl>
  <w:p w:rsidR="009B02B6" w:rsidRPr="0091049D" w:rsidRDefault="009B02B6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0E" w:rsidRDefault="002A1D0E">
      <w:r>
        <w:separator/>
      </w:r>
    </w:p>
  </w:footnote>
  <w:footnote w:type="continuationSeparator" w:id="0">
    <w:p w:rsidR="002A1D0E" w:rsidRDefault="002A1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ayout w:type="fixed"/>
      <w:tblLook w:val="00A0" w:firstRow="1" w:lastRow="0" w:firstColumn="1" w:lastColumn="0" w:noHBand="0" w:noVBand="0"/>
    </w:tblPr>
    <w:tblGrid>
      <w:gridCol w:w="6487"/>
      <w:gridCol w:w="3260"/>
    </w:tblGrid>
    <w:tr w:rsidR="00D6605F" w:rsidRPr="00957313" w:rsidTr="002D1B89">
      <w:tc>
        <w:tcPr>
          <w:tcW w:w="6487" w:type="dxa"/>
          <w:shd w:val="clear" w:color="auto" w:fill="auto"/>
        </w:tcPr>
        <w:p w:rsidR="00D6605F" w:rsidRPr="00957313" w:rsidRDefault="00D6605F" w:rsidP="002D1B89">
          <w:pPr>
            <w:rPr>
              <w:b/>
            </w:rPr>
          </w:pPr>
          <w:r w:rsidRPr="00957313">
            <w:rPr>
              <w:rFonts w:ascii="Arial" w:hAnsi="Arial"/>
              <w:b/>
            </w:rPr>
            <w:t>Lymphoma group</w:t>
          </w:r>
        </w:p>
      </w:tc>
      <w:tc>
        <w:tcPr>
          <w:tcW w:w="3260" w:type="dxa"/>
          <w:shd w:val="clear" w:color="auto" w:fill="auto"/>
        </w:tcPr>
        <w:p w:rsidR="00D6605F" w:rsidRPr="00E34518" w:rsidRDefault="00D6605F" w:rsidP="002D1B89">
          <w:pPr>
            <w:tabs>
              <w:tab w:val="right" w:pos="3044"/>
            </w:tabs>
            <w:ind w:hanging="250"/>
          </w:pPr>
          <w:r w:rsidRPr="00E34518">
            <w:tab/>
          </w:r>
          <w:r w:rsidRPr="00E34518">
            <w:tab/>
          </w:r>
          <w:r w:rsidR="0091049D">
            <w:rPr>
              <w:noProof/>
              <w:lang w:eastAsia="zh-TW"/>
            </w:rPr>
            <w:drawing>
              <wp:inline distT="0" distB="0" distL="0" distR="0" wp14:anchorId="39459C73" wp14:editId="2B2C05C5">
                <wp:extent cx="1495425" cy="7620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B02B6" w:rsidRPr="00D6605F" w:rsidRDefault="009B02B6" w:rsidP="009104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F296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C3631F"/>
    <w:multiLevelType w:val="hybridMultilevel"/>
    <w:tmpl w:val="F0FCB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025507"/>
    <w:multiLevelType w:val="hybridMultilevel"/>
    <w:tmpl w:val="549E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86402"/>
    <w:multiLevelType w:val="hybridMultilevel"/>
    <w:tmpl w:val="EBDE4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C5E44"/>
    <w:multiLevelType w:val="hybridMultilevel"/>
    <w:tmpl w:val="C3E013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A97F42"/>
    <w:multiLevelType w:val="hybridMultilevel"/>
    <w:tmpl w:val="C3E013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4B29FE"/>
    <w:multiLevelType w:val="multilevel"/>
    <w:tmpl w:val="6DF8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A7A19"/>
    <w:multiLevelType w:val="multilevel"/>
    <w:tmpl w:val="ED36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111F3"/>
    <w:multiLevelType w:val="hybridMultilevel"/>
    <w:tmpl w:val="87C40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240599"/>
    <w:multiLevelType w:val="hybridMultilevel"/>
    <w:tmpl w:val="C01EF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612730"/>
    <w:multiLevelType w:val="hybridMultilevel"/>
    <w:tmpl w:val="0EC28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4A119E"/>
    <w:multiLevelType w:val="hybridMultilevel"/>
    <w:tmpl w:val="4DEE064C"/>
    <w:lvl w:ilvl="0" w:tplc="5A4A4A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54901"/>
    <w:multiLevelType w:val="hybridMultilevel"/>
    <w:tmpl w:val="E57C4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140D"/>
    <w:multiLevelType w:val="hybridMultilevel"/>
    <w:tmpl w:val="EBDE4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06DAD"/>
    <w:multiLevelType w:val="hybridMultilevel"/>
    <w:tmpl w:val="C1CAD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8124FE"/>
    <w:multiLevelType w:val="hybridMultilevel"/>
    <w:tmpl w:val="A4D4F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204BE1"/>
    <w:multiLevelType w:val="hybridMultilevel"/>
    <w:tmpl w:val="68A27312"/>
    <w:lvl w:ilvl="0" w:tplc="3BEA01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A133B"/>
    <w:multiLevelType w:val="hybridMultilevel"/>
    <w:tmpl w:val="F2CE59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9D7191"/>
    <w:multiLevelType w:val="hybridMultilevel"/>
    <w:tmpl w:val="176E5A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95F9F"/>
    <w:multiLevelType w:val="hybridMultilevel"/>
    <w:tmpl w:val="5A8C1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D0809"/>
    <w:multiLevelType w:val="hybridMultilevel"/>
    <w:tmpl w:val="ACEC6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2A195E"/>
    <w:multiLevelType w:val="multilevel"/>
    <w:tmpl w:val="DDFE0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3EE354E"/>
    <w:multiLevelType w:val="hybridMultilevel"/>
    <w:tmpl w:val="4726D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83667A"/>
    <w:multiLevelType w:val="hybridMultilevel"/>
    <w:tmpl w:val="5FA6E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E27A68"/>
    <w:multiLevelType w:val="multilevel"/>
    <w:tmpl w:val="5FF2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16"/>
  </w:num>
  <w:num w:numId="5">
    <w:abstractNumId w:val="12"/>
  </w:num>
  <w:num w:numId="6">
    <w:abstractNumId w:val="11"/>
  </w:num>
  <w:num w:numId="7">
    <w:abstractNumId w:val="3"/>
  </w:num>
  <w:num w:numId="8">
    <w:abstractNumId w:val="5"/>
  </w:num>
  <w:num w:numId="9">
    <w:abstractNumId w:val="15"/>
  </w:num>
  <w:num w:numId="10">
    <w:abstractNumId w:val="21"/>
  </w:num>
  <w:num w:numId="11">
    <w:abstractNumId w:val="24"/>
  </w:num>
  <w:num w:numId="12">
    <w:abstractNumId w:val="10"/>
  </w:num>
  <w:num w:numId="13">
    <w:abstractNumId w:val="19"/>
  </w:num>
  <w:num w:numId="14">
    <w:abstractNumId w:val="25"/>
  </w:num>
  <w:num w:numId="15">
    <w:abstractNumId w:val="13"/>
  </w:num>
  <w:num w:numId="16">
    <w:abstractNumId w:val="17"/>
  </w:num>
  <w:num w:numId="17">
    <w:abstractNumId w:val="8"/>
  </w:num>
  <w:num w:numId="18">
    <w:abstractNumId w:val="6"/>
  </w:num>
  <w:num w:numId="19">
    <w:abstractNumId w:val="14"/>
  </w:num>
  <w:num w:numId="20">
    <w:abstractNumId w:val="20"/>
  </w:num>
  <w:num w:numId="21">
    <w:abstractNumId w:val="4"/>
  </w:num>
  <w:num w:numId="22">
    <w:abstractNumId w:val="26"/>
  </w:num>
  <w:num w:numId="23">
    <w:abstractNumId w:val="23"/>
  </w:num>
  <w:num w:numId="24">
    <w:abstractNumId w:val="18"/>
  </w:num>
  <w:num w:numId="25">
    <w:abstractNumId w:val="0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E4"/>
    <w:rsid w:val="00005010"/>
    <w:rsid w:val="0001556A"/>
    <w:rsid w:val="0001581A"/>
    <w:rsid w:val="00043AC7"/>
    <w:rsid w:val="000440D1"/>
    <w:rsid w:val="0005358E"/>
    <w:rsid w:val="000538DD"/>
    <w:rsid w:val="00054310"/>
    <w:rsid w:val="00065ACF"/>
    <w:rsid w:val="00080653"/>
    <w:rsid w:val="000912AC"/>
    <w:rsid w:val="00092B35"/>
    <w:rsid w:val="000A029E"/>
    <w:rsid w:val="000A1C46"/>
    <w:rsid w:val="000A3DBB"/>
    <w:rsid w:val="000A465D"/>
    <w:rsid w:val="000A4CA6"/>
    <w:rsid w:val="000B3F88"/>
    <w:rsid w:val="000C78A3"/>
    <w:rsid w:val="000F3B1A"/>
    <w:rsid w:val="000F45F7"/>
    <w:rsid w:val="000F4A40"/>
    <w:rsid w:val="000F56C8"/>
    <w:rsid w:val="001033AB"/>
    <w:rsid w:val="00107BC7"/>
    <w:rsid w:val="00120082"/>
    <w:rsid w:val="00123DC3"/>
    <w:rsid w:val="0015088D"/>
    <w:rsid w:val="00157D52"/>
    <w:rsid w:val="00181D98"/>
    <w:rsid w:val="001A24EF"/>
    <w:rsid w:val="001B7980"/>
    <w:rsid w:val="001B7A15"/>
    <w:rsid w:val="001F16D0"/>
    <w:rsid w:val="00212D05"/>
    <w:rsid w:val="00230A5B"/>
    <w:rsid w:val="00243565"/>
    <w:rsid w:val="00251CAE"/>
    <w:rsid w:val="00264190"/>
    <w:rsid w:val="002706C6"/>
    <w:rsid w:val="0027390F"/>
    <w:rsid w:val="00285622"/>
    <w:rsid w:val="0029338E"/>
    <w:rsid w:val="002A1D0E"/>
    <w:rsid w:val="002B5F82"/>
    <w:rsid w:val="002B7184"/>
    <w:rsid w:val="002C5A96"/>
    <w:rsid w:val="002C5C31"/>
    <w:rsid w:val="002D68D4"/>
    <w:rsid w:val="003107A8"/>
    <w:rsid w:val="00313B53"/>
    <w:rsid w:val="0031619F"/>
    <w:rsid w:val="003528CD"/>
    <w:rsid w:val="003574B0"/>
    <w:rsid w:val="00364D7A"/>
    <w:rsid w:val="00364F21"/>
    <w:rsid w:val="00392EE5"/>
    <w:rsid w:val="003978B4"/>
    <w:rsid w:val="003A4937"/>
    <w:rsid w:val="003A57A7"/>
    <w:rsid w:val="003B3935"/>
    <w:rsid w:val="003B3E4A"/>
    <w:rsid w:val="003D1DDC"/>
    <w:rsid w:val="003E6BA8"/>
    <w:rsid w:val="003F078F"/>
    <w:rsid w:val="003F25F3"/>
    <w:rsid w:val="00404EAF"/>
    <w:rsid w:val="004247D3"/>
    <w:rsid w:val="00436D8E"/>
    <w:rsid w:val="004404CD"/>
    <w:rsid w:val="00454C06"/>
    <w:rsid w:val="00474946"/>
    <w:rsid w:val="00480FBE"/>
    <w:rsid w:val="00484C56"/>
    <w:rsid w:val="004B4CAE"/>
    <w:rsid w:val="004C0B20"/>
    <w:rsid w:val="004C393C"/>
    <w:rsid w:val="004C7C21"/>
    <w:rsid w:val="004E604B"/>
    <w:rsid w:val="004F48F0"/>
    <w:rsid w:val="0051485B"/>
    <w:rsid w:val="00541A11"/>
    <w:rsid w:val="0055495D"/>
    <w:rsid w:val="00557019"/>
    <w:rsid w:val="00563B84"/>
    <w:rsid w:val="00582C79"/>
    <w:rsid w:val="00587E65"/>
    <w:rsid w:val="005C3794"/>
    <w:rsid w:val="005E0058"/>
    <w:rsid w:val="005E60F1"/>
    <w:rsid w:val="006205B5"/>
    <w:rsid w:val="00623B16"/>
    <w:rsid w:val="00630328"/>
    <w:rsid w:val="0064314B"/>
    <w:rsid w:val="00653257"/>
    <w:rsid w:val="00666FD9"/>
    <w:rsid w:val="00674705"/>
    <w:rsid w:val="006839EE"/>
    <w:rsid w:val="00695A94"/>
    <w:rsid w:val="006A178E"/>
    <w:rsid w:val="006A56A5"/>
    <w:rsid w:val="006B543C"/>
    <w:rsid w:val="006B66AE"/>
    <w:rsid w:val="006C5F81"/>
    <w:rsid w:val="006D27ED"/>
    <w:rsid w:val="006E1E7C"/>
    <w:rsid w:val="006E28B6"/>
    <w:rsid w:val="006E3CBD"/>
    <w:rsid w:val="006F0369"/>
    <w:rsid w:val="00711363"/>
    <w:rsid w:val="007129E4"/>
    <w:rsid w:val="0072356D"/>
    <w:rsid w:val="00725FDF"/>
    <w:rsid w:val="007273F2"/>
    <w:rsid w:val="007276D1"/>
    <w:rsid w:val="00736923"/>
    <w:rsid w:val="00742B0F"/>
    <w:rsid w:val="007535F0"/>
    <w:rsid w:val="00771D56"/>
    <w:rsid w:val="00780A99"/>
    <w:rsid w:val="0078116D"/>
    <w:rsid w:val="00786BC8"/>
    <w:rsid w:val="007A1C0D"/>
    <w:rsid w:val="007A24FF"/>
    <w:rsid w:val="007A2C4F"/>
    <w:rsid w:val="007A7522"/>
    <w:rsid w:val="007C2650"/>
    <w:rsid w:val="007E370E"/>
    <w:rsid w:val="007F46B1"/>
    <w:rsid w:val="007F7157"/>
    <w:rsid w:val="00801DBC"/>
    <w:rsid w:val="00812B72"/>
    <w:rsid w:val="00820BCA"/>
    <w:rsid w:val="00833636"/>
    <w:rsid w:val="0083501C"/>
    <w:rsid w:val="008359D9"/>
    <w:rsid w:val="00836868"/>
    <w:rsid w:val="008419BE"/>
    <w:rsid w:val="00851B7A"/>
    <w:rsid w:val="0085723D"/>
    <w:rsid w:val="00873EF4"/>
    <w:rsid w:val="00884456"/>
    <w:rsid w:val="00885F9F"/>
    <w:rsid w:val="008E2E66"/>
    <w:rsid w:val="008E32E4"/>
    <w:rsid w:val="008F76F5"/>
    <w:rsid w:val="009014E0"/>
    <w:rsid w:val="00905E5B"/>
    <w:rsid w:val="0091049D"/>
    <w:rsid w:val="0093404D"/>
    <w:rsid w:val="009350D1"/>
    <w:rsid w:val="009453D9"/>
    <w:rsid w:val="00965CCF"/>
    <w:rsid w:val="0096651C"/>
    <w:rsid w:val="00971E82"/>
    <w:rsid w:val="009910E1"/>
    <w:rsid w:val="009931DE"/>
    <w:rsid w:val="009B02B6"/>
    <w:rsid w:val="009B2F8A"/>
    <w:rsid w:val="009C271F"/>
    <w:rsid w:val="009C2C4A"/>
    <w:rsid w:val="009D3C9B"/>
    <w:rsid w:val="009D4440"/>
    <w:rsid w:val="009D777B"/>
    <w:rsid w:val="009E050C"/>
    <w:rsid w:val="00A00D8D"/>
    <w:rsid w:val="00A0288C"/>
    <w:rsid w:val="00A11630"/>
    <w:rsid w:val="00A44DF4"/>
    <w:rsid w:val="00A71706"/>
    <w:rsid w:val="00A73EAD"/>
    <w:rsid w:val="00A75712"/>
    <w:rsid w:val="00A83F82"/>
    <w:rsid w:val="00A84B56"/>
    <w:rsid w:val="00A9280B"/>
    <w:rsid w:val="00A92FB8"/>
    <w:rsid w:val="00A94486"/>
    <w:rsid w:val="00AA41A8"/>
    <w:rsid w:val="00AA60D2"/>
    <w:rsid w:val="00AA7FF8"/>
    <w:rsid w:val="00AB7BEB"/>
    <w:rsid w:val="00AC7764"/>
    <w:rsid w:val="00AD3B3D"/>
    <w:rsid w:val="00AD4F22"/>
    <w:rsid w:val="00AE0736"/>
    <w:rsid w:val="00AE6F95"/>
    <w:rsid w:val="00B06001"/>
    <w:rsid w:val="00B13891"/>
    <w:rsid w:val="00B46FAA"/>
    <w:rsid w:val="00B47D5A"/>
    <w:rsid w:val="00B50455"/>
    <w:rsid w:val="00B54EBE"/>
    <w:rsid w:val="00B71B51"/>
    <w:rsid w:val="00B72917"/>
    <w:rsid w:val="00B762C0"/>
    <w:rsid w:val="00B85D14"/>
    <w:rsid w:val="00B86FB3"/>
    <w:rsid w:val="00BA15E0"/>
    <w:rsid w:val="00BC5352"/>
    <w:rsid w:val="00BD2F6D"/>
    <w:rsid w:val="00BE0B71"/>
    <w:rsid w:val="00BE777B"/>
    <w:rsid w:val="00BF43E9"/>
    <w:rsid w:val="00BF7AD8"/>
    <w:rsid w:val="00C25793"/>
    <w:rsid w:val="00C52F52"/>
    <w:rsid w:val="00C70B0C"/>
    <w:rsid w:val="00C8224A"/>
    <w:rsid w:val="00C84F10"/>
    <w:rsid w:val="00CA3500"/>
    <w:rsid w:val="00CD7DEC"/>
    <w:rsid w:val="00CE5325"/>
    <w:rsid w:val="00CF0B8E"/>
    <w:rsid w:val="00CF40B7"/>
    <w:rsid w:val="00CF6E1A"/>
    <w:rsid w:val="00D05138"/>
    <w:rsid w:val="00D06AA1"/>
    <w:rsid w:val="00D329EF"/>
    <w:rsid w:val="00D40331"/>
    <w:rsid w:val="00D6605F"/>
    <w:rsid w:val="00D66E15"/>
    <w:rsid w:val="00D712A4"/>
    <w:rsid w:val="00D742F4"/>
    <w:rsid w:val="00D814A5"/>
    <w:rsid w:val="00D85E38"/>
    <w:rsid w:val="00DA4011"/>
    <w:rsid w:val="00DA781F"/>
    <w:rsid w:val="00DB0A82"/>
    <w:rsid w:val="00DB4178"/>
    <w:rsid w:val="00DB5690"/>
    <w:rsid w:val="00DC2F04"/>
    <w:rsid w:val="00DC34A8"/>
    <w:rsid w:val="00DD2CAA"/>
    <w:rsid w:val="00DF3299"/>
    <w:rsid w:val="00E032B7"/>
    <w:rsid w:val="00E41D39"/>
    <w:rsid w:val="00E46471"/>
    <w:rsid w:val="00E71CAF"/>
    <w:rsid w:val="00E73A2C"/>
    <w:rsid w:val="00E75F9A"/>
    <w:rsid w:val="00E7729E"/>
    <w:rsid w:val="00E87358"/>
    <w:rsid w:val="00E873DB"/>
    <w:rsid w:val="00E90B79"/>
    <w:rsid w:val="00EA5088"/>
    <w:rsid w:val="00EA51D0"/>
    <w:rsid w:val="00EB40F2"/>
    <w:rsid w:val="00EC1AA5"/>
    <w:rsid w:val="00ED02FF"/>
    <w:rsid w:val="00ED257F"/>
    <w:rsid w:val="00ED2DDF"/>
    <w:rsid w:val="00EE2403"/>
    <w:rsid w:val="00F04B15"/>
    <w:rsid w:val="00F0627F"/>
    <w:rsid w:val="00F156A7"/>
    <w:rsid w:val="00F16DF7"/>
    <w:rsid w:val="00F22FC4"/>
    <w:rsid w:val="00F26B92"/>
    <w:rsid w:val="00F26BDE"/>
    <w:rsid w:val="00F4764D"/>
    <w:rsid w:val="00F50220"/>
    <w:rsid w:val="00F60BA8"/>
    <w:rsid w:val="00F635BB"/>
    <w:rsid w:val="00F86183"/>
    <w:rsid w:val="00F9242F"/>
    <w:rsid w:val="00F966BB"/>
    <w:rsid w:val="00FA130D"/>
    <w:rsid w:val="00FA2DB1"/>
    <w:rsid w:val="00FB53DC"/>
    <w:rsid w:val="00FC2FB3"/>
    <w:rsid w:val="00FC62D4"/>
    <w:rsid w:val="00FE077B"/>
    <w:rsid w:val="00FE7AD2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75"/>
    </w:pPr>
    <w:rPr>
      <w:color w:val="00000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6A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aliases w:val="9 pt"/>
    <w:basedOn w:val="Normal"/>
    <w:link w:val="TableChar1"/>
    <w:uiPriority w:val="99"/>
    <w:rsid w:val="00563B84"/>
    <w:pPr>
      <w:keepLines/>
      <w:widowControl/>
      <w:tabs>
        <w:tab w:val="left" w:pos="284"/>
      </w:tabs>
      <w:suppressAutoHyphens w:val="0"/>
      <w:spacing w:before="40" w:after="20"/>
    </w:pPr>
    <w:rPr>
      <w:rFonts w:ascii="Arial" w:eastAsia="MS Mincho" w:hAnsi="Arial"/>
      <w:sz w:val="20"/>
      <w:szCs w:val="20"/>
      <w:lang w:val="en-US" w:eastAsia="en-US"/>
    </w:rPr>
  </w:style>
  <w:style w:type="character" w:customStyle="1" w:styleId="TableChar1">
    <w:name w:val="Table Char1"/>
    <w:link w:val="Table"/>
    <w:uiPriority w:val="99"/>
    <w:locked/>
    <w:rsid w:val="00563B84"/>
    <w:rPr>
      <w:rFonts w:ascii="Arial" w:eastAsia="MS Mincho" w:hAnsi="Arial"/>
      <w:lang w:val="en-US" w:eastAsia="en-US"/>
    </w:rPr>
  </w:style>
  <w:style w:type="paragraph" w:customStyle="1" w:styleId="Default">
    <w:name w:val="Default"/>
    <w:rsid w:val="00AC77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C271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2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02B6"/>
    <w:rPr>
      <w:rFonts w:ascii="Lucida Grande" w:hAnsi="Lucida Grande" w:cs="Lucida Grande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D66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75"/>
    </w:pPr>
    <w:rPr>
      <w:color w:val="00000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6A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aliases w:val="9 pt"/>
    <w:basedOn w:val="Normal"/>
    <w:link w:val="TableChar1"/>
    <w:uiPriority w:val="99"/>
    <w:rsid w:val="00563B84"/>
    <w:pPr>
      <w:keepLines/>
      <w:widowControl/>
      <w:tabs>
        <w:tab w:val="left" w:pos="284"/>
      </w:tabs>
      <w:suppressAutoHyphens w:val="0"/>
      <w:spacing w:before="40" w:after="20"/>
    </w:pPr>
    <w:rPr>
      <w:rFonts w:ascii="Arial" w:eastAsia="MS Mincho" w:hAnsi="Arial"/>
      <w:sz w:val="20"/>
      <w:szCs w:val="20"/>
      <w:lang w:val="en-US" w:eastAsia="en-US"/>
    </w:rPr>
  </w:style>
  <w:style w:type="character" w:customStyle="1" w:styleId="TableChar1">
    <w:name w:val="Table Char1"/>
    <w:link w:val="Table"/>
    <w:uiPriority w:val="99"/>
    <w:locked/>
    <w:rsid w:val="00563B84"/>
    <w:rPr>
      <w:rFonts w:ascii="Arial" w:eastAsia="MS Mincho" w:hAnsi="Arial"/>
      <w:lang w:val="en-US" w:eastAsia="en-US"/>
    </w:rPr>
  </w:style>
  <w:style w:type="paragraph" w:customStyle="1" w:styleId="Default">
    <w:name w:val="Default"/>
    <w:rsid w:val="00AC77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C271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2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02B6"/>
    <w:rPr>
      <w:rFonts w:ascii="Lucida Grande" w:hAnsi="Lucida Grande" w:cs="Lucida Grande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D6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2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9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2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29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46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69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1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1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40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1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24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3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8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63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3388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65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95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9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1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3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1639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72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13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46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7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1326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66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2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31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9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5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84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72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5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2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8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5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6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3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6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2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634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03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3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05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8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23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0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54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9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254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4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39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9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6742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8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0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9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6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45910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57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31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0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3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7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713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0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20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4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256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7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205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0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14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5621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57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8195">
                          <w:marLeft w:val="0"/>
                          <w:marRight w:val="0"/>
                          <w:marTop w:val="2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2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58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2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055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52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84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2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4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9378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50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17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34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4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1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0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2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280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6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1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08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6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7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2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7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8311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4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8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6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0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8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4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963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33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85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93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4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4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1602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5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51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4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4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4460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4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41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8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7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7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7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3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513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1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50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54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5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37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8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1697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6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0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713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1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7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73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7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260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8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8C82-FEAD-4D77-86B1-B8A23358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ABVD (advanced Hodgkin lymphoma)</vt:lpstr>
    </vt:vector>
  </TitlesOfParts>
  <Company>University of Oxford</Company>
  <LinksUpToDate>false</LinksUpToDate>
  <CharactersWithSpaces>456</CharactersWithSpaces>
  <SharedDoc>false</SharedDoc>
  <HLinks>
    <vt:vector size="54" baseType="variant">
      <vt:variant>
        <vt:i4>4980811</vt:i4>
      </vt:variant>
      <vt:variant>
        <vt:i4>24</vt:i4>
      </vt:variant>
      <vt:variant>
        <vt:i4>0</vt:i4>
      </vt:variant>
      <vt:variant>
        <vt:i4>5</vt:i4>
      </vt:variant>
      <vt:variant>
        <vt:lpwstr>http://www.medicines.org.uk/emc/medicine</vt:lpwstr>
      </vt:variant>
      <vt:variant>
        <vt:lpwstr/>
      </vt:variant>
      <vt:variant>
        <vt:i4>4980811</vt:i4>
      </vt:variant>
      <vt:variant>
        <vt:i4>21</vt:i4>
      </vt:variant>
      <vt:variant>
        <vt:i4>0</vt:i4>
      </vt:variant>
      <vt:variant>
        <vt:i4>5</vt:i4>
      </vt:variant>
      <vt:variant>
        <vt:lpwstr>http://www.medicines.org.uk/emc/medicine</vt:lpwstr>
      </vt:variant>
      <vt:variant>
        <vt:lpwstr/>
      </vt:variant>
      <vt:variant>
        <vt:i4>4784209</vt:i4>
      </vt:variant>
      <vt:variant>
        <vt:i4>18</vt:i4>
      </vt:variant>
      <vt:variant>
        <vt:i4>0</vt:i4>
      </vt:variant>
      <vt:variant>
        <vt:i4>5</vt:i4>
      </vt:variant>
      <vt:variant>
        <vt:lpwstr>http://www.medicines.org.uk/emc/medicine/2570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http://medicine.iupui.edu/clinpharm/ddis/table.aspx</vt:lpwstr>
      </vt:variant>
      <vt:variant>
        <vt:lpwstr/>
      </vt:variant>
      <vt:variant>
        <vt:i4>8192109</vt:i4>
      </vt:variant>
      <vt:variant>
        <vt:i4>12</vt:i4>
      </vt:variant>
      <vt:variant>
        <vt:i4>0</vt:i4>
      </vt:variant>
      <vt:variant>
        <vt:i4>5</vt:i4>
      </vt:variant>
      <vt:variant>
        <vt:lpwstr>http://www.medicines.org.uk/emc/medicine/29201</vt:lpwstr>
      </vt:variant>
      <vt:variant>
        <vt:lpwstr/>
      </vt:variant>
      <vt:variant>
        <vt:i4>4784209</vt:i4>
      </vt:variant>
      <vt:variant>
        <vt:i4>9</vt:i4>
      </vt:variant>
      <vt:variant>
        <vt:i4>0</vt:i4>
      </vt:variant>
      <vt:variant>
        <vt:i4>5</vt:i4>
      </vt:variant>
      <vt:variant>
        <vt:lpwstr>http://www.medicines.org.uk/emc/medicine/2570</vt:lpwstr>
      </vt:variant>
      <vt:variant>
        <vt:lpwstr/>
      </vt:variant>
      <vt:variant>
        <vt:i4>5767240</vt:i4>
      </vt:variant>
      <vt:variant>
        <vt:i4>6</vt:i4>
      </vt:variant>
      <vt:variant>
        <vt:i4>0</vt:i4>
      </vt:variant>
      <vt:variant>
        <vt:i4>5</vt:i4>
      </vt:variant>
      <vt:variant>
        <vt:lpwstr>http://nssg.oxford-haematology.org.uk/centres/oxford/supportive-care/tumour-lysis.pdf</vt:lpwstr>
      </vt:variant>
      <vt:variant>
        <vt:lpwstr/>
      </vt:variant>
      <vt:variant>
        <vt:i4>5374043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http://www.medicines.org.uk/emc/medicine/2570</vt:lpwstr>
      </vt:variant>
      <vt:variant>
        <vt:lpwstr>CONTRAINDICATIONS</vt:lpwstr>
      </vt:variant>
      <vt:variant>
        <vt:i4>6684775</vt:i4>
      </vt:variant>
      <vt:variant>
        <vt:i4>0</vt:i4>
      </vt:variant>
      <vt:variant>
        <vt:i4>0</vt:i4>
      </vt:variant>
      <vt:variant>
        <vt:i4>5</vt:i4>
      </vt:variant>
      <vt:variant>
        <vt:lpwstr>http://www.medicines.org.uk/emc/medicine/29201</vt:lpwstr>
      </vt:variant>
      <vt:variant>
        <vt:lpwstr>CONTRAINDICATIONS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NSSG Chemotherapy Protocol</dc:title>
  <dc:creator>NSSG Lymphoma Group</dc:creator>
  <cp:lastModifiedBy>Cheung Cheuk-kie (RTH) OUH</cp:lastModifiedBy>
  <cp:revision>6</cp:revision>
  <cp:lastPrinted>2013-10-18T11:43:00Z</cp:lastPrinted>
  <dcterms:created xsi:type="dcterms:W3CDTF">2018-09-19T07:45:00Z</dcterms:created>
  <dcterms:modified xsi:type="dcterms:W3CDTF">2018-09-19T08:06:00Z</dcterms:modified>
</cp:coreProperties>
</file>