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934"/>
        <w:gridCol w:w="5131"/>
      </w:tblGrid>
      <w:tr w:rsidR="00FC779E" w14:paraId="159D2933" w14:textId="77777777" w:rsidTr="00CA0BF4">
        <w:tc>
          <w:tcPr>
            <w:tcW w:w="4934" w:type="dxa"/>
          </w:tcPr>
          <w:p w14:paraId="593E8619" w14:textId="357F170E" w:rsidR="000E747D" w:rsidRPr="006A2BB8" w:rsidRDefault="009514E2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6A2BB8">
              <w:rPr>
                <w:rFonts w:asciiTheme="minorHAnsi" w:hAnsiTheme="minorHAnsi"/>
                <w:iCs/>
                <w:sz w:val="16"/>
                <w:szCs w:val="16"/>
              </w:rPr>
              <w:t>Telephone for contact</w:t>
            </w:r>
            <w:r w:rsidR="00563D23">
              <w:rPr>
                <w:rFonts w:asciiTheme="minorHAnsi" w:hAnsiTheme="minorHAnsi"/>
                <w:iCs/>
                <w:sz w:val="16"/>
                <w:szCs w:val="16"/>
              </w:rPr>
              <w:t>/haem secretaries</w:t>
            </w:r>
            <w:r w:rsidRPr="006A2BB8">
              <w:rPr>
                <w:rFonts w:asciiTheme="minorHAnsi" w:hAnsiTheme="minorHAnsi"/>
                <w:iCs/>
                <w:sz w:val="16"/>
                <w:szCs w:val="16"/>
              </w:rPr>
              <w:t xml:space="preserve">: 01296 </w:t>
            </w:r>
            <w:r w:rsidR="00563D23">
              <w:rPr>
                <w:rFonts w:asciiTheme="minorHAnsi" w:hAnsiTheme="minorHAnsi"/>
                <w:iCs/>
                <w:sz w:val="16"/>
                <w:szCs w:val="16"/>
              </w:rPr>
              <w:t>316 053</w:t>
            </w:r>
          </w:p>
          <w:p w14:paraId="4EAB4233" w14:textId="77777777" w:rsidR="00D35B5F" w:rsidRPr="006A2BB8" w:rsidRDefault="00D35B5F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6A2BB8">
              <w:rPr>
                <w:rFonts w:asciiTheme="minorHAnsi" w:hAnsiTheme="minorHAnsi"/>
                <w:iCs/>
                <w:sz w:val="16"/>
                <w:szCs w:val="16"/>
              </w:rPr>
              <w:t>Link to Patient management documents</w:t>
            </w:r>
          </w:p>
          <w:p w14:paraId="1B17858E" w14:textId="77777777" w:rsidR="00D35B5F" w:rsidRPr="006A2BB8" w:rsidRDefault="00E06778" w:rsidP="00FC779E">
            <w:pPr>
              <w:jc w:val="left"/>
              <w:rPr>
                <w:iCs/>
                <w:sz w:val="16"/>
                <w:szCs w:val="16"/>
              </w:rPr>
            </w:pPr>
            <w:hyperlink r:id="rId6" w:history="1">
              <w:r w:rsidR="006510B9" w:rsidRPr="006A2BB8">
                <w:rPr>
                  <w:rStyle w:val="Hyperlink"/>
                  <w:iCs/>
                  <w:sz w:val="16"/>
                  <w:szCs w:val="16"/>
                </w:rPr>
                <w:t>http://nssg.oxford-haematology.org.uk/red-cell/red-cell.html</w:t>
              </w:r>
            </w:hyperlink>
          </w:p>
          <w:p w14:paraId="706B690E" w14:textId="77777777" w:rsidR="006510B9" w:rsidRPr="009514E2" w:rsidRDefault="006510B9" w:rsidP="00FC779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131" w:type="dxa"/>
          </w:tcPr>
          <w:p w14:paraId="70AAB546" w14:textId="77777777" w:rsidR="005C72EF" w:rsidRPr="009514E2" w:rsidRDefault="005C72EF" w:rsidP="005C72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14E2">
              <w:rPr>
                <w:rFonts w:asciiTheme="minorHAnsi" w:hAnsiTheme="minorHAnsi" w:cstheme="minorHAnsi"/>
                <w:sz w:val="16"/>
                <w:szCs w:val="16"/>
              </w:rPr>
              <w:t>Department of Clinical Haematology</w:t>
            </w:r>
          </w:p>
          <w:p w14:paraId="5FF93736" w14:textId="77777777" w:rsidR="005C72EF" w:rsidRPr="009514E2" w:rsidRDefault="005C72EF" w:rsidP="005C72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14E2">
              <w:rPr>
                <w:rFonts w:asciiTheme="minorHAnsi" w:hAnsiTheme="minorHAnsi" w:cstheme="minorHAnsi"/>
                <w:sz w:val="16"/>
                <w:szCs w:val="16"/>
              </w:rPr>
              <w:t>Cancer Care and Haematology Unit</w:t>
            </w:r>
          </w:p>
          <w:p w14:paraId="76C80B53" w14:textId="77777777" w:rsidR="005C72EF" w:rsidRPr="009514E2" w:rsidRDefault="005C72EF" w:rsidP="005C72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14E2">
              <w:rPr>
                <w:rFonts w:asciiTheme="minorHAnsi" w:hAnsiTheme="minorHAnsi" w:cstheme="minorHAnsi"/>
                <w:sz w:val="16"/>
                <w:szCs w:val="16"/>
              </w:rPr>
              <w:t>Stoke Mandeville Hospital</w:t>
            </w:r>
          </w:p>
          <w:p w14:paraId="736760E4" w14:textId="77777777" w:rsidR="005C72EF" w:rsidRPr="009514E2" w:rsidRDefault="005C72EF" w:rsidP="005C72EF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14E2">
              <w:rPr>
                <w:rFonts w:asciiTheme="minorHAnsi" w:hAnsiTheme="minorHAnsi" w:cstheme="minorHAnsi"/>
                <w:sz w:val="16"/>
                <w:szCs w:val="16"/>
              </w:rPr>
              <w:t>Mandeville Road</w:t>
            </w:r>
          </w:p>
          <w:p w14:paraId="63AA416F" w14:textId="2DCB8CCF" w:rsidR="00710AA3" w:rsidRPr="009514E2" w:rsidRDefault="005C72EF" w:rsidP="009514E2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14E2">
              <w:rPr>
                <w:rFonts w:asciiTheme="minorHAnsi" w:hAnsiTheme="minorHAnsi" w:cstheme="minorHAnsi"/>
                <w:sz w:val="16"/>
                <w:szCs w:val="16"/>
              </w:rPr>
              <w:t>Aylesbury</w:t>
            </w:r>
            <w:r w:rsidR="009514E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9514E2">
              <w:rPr>
                <w:rFonts w:asciiTheme="minorHAnsi" w:hAnsiTheme="minorHAnsi" w:cstheme="minorHAnsi"/>
                <w:sz w:val="16"/>
                <w:szCs w:val="16"/>
              </w:rPr>
              <w:t>HP21 8AL</w:t>
            </w:r>
          </w:p>
        </w:tc>
      </w:tr>
    </w:tbl>
    <w:p w14:paraId="49425641" w14:textId="77777777" w:rsidR="00FC779E" w:rsidRPr="00D35B5F" w:rsidRDefault="00FC779E" w:rsidP="00D35B5F">
      <w:pPr>
        <w:jc w:val="center"/>
        <w:rPr>
          <w:rFonts w:asciiTheme="minorHAnsi" w:hAnsiTheme="minorHAnsi"/>
          <w:b/>
          <w:szCs w:val="24"/>
        </w:rPr>
      </w:pPr>
    </w:p>
    <w:p w14:paraId="10F3D575" w14:textId="2342E383" w:rsidR="00D35B5F" w:rsidRDefault="00D35B5F" w:rsidP="00D35B5F">
      <w:pPr>
        <w:jc w:val="center"/>
        <w:rPr>
          <w:rFonts w:asciiTheme="minorHAnsi" w:hAnsiTheme="minorHAnsi"/>
          <w:b/>
          <w:szCs w:val="24"/>
        </w:rPr>
      </w:pPr>
      <w:r w:rsidRPr="00D35B5F">
        <w:rPr>
          <w:rFonts w:asciiTheme="minorHAnsi" w:hAnsiTheme="minorHAnsi"/>
          <w:b/>
          <w:szCs w:val="24"/>
        </w:rPr>
        <w:t>Individualised Sickle Cell Care Plan</w:t>
      </w:r>
    </w:p>
    <w:p w14:paraId="581ED49B" w14:textId="2F452A42" w:rsidR="00B221E9" w:rsidRPr="00B221E9" w:rsidRDefault="00B221E9" w:rsidP="00B221E9">
      <w:pPr>
        <w:jc w:val="center"/>
        <w:rPr>
          <w:rFonts w:asciiTheme="minorHAnsi" w:hAnsiTheme="minorHAnsi"/>
          <w:b/>
          <w:i/>
          <w:sz w:val="20"/>
        </w:rPr>
      </w:pPr>
      <w:r w:rsidRPr="001F2497">
        <w:rPr>
          <w:rFonts w:asciiTheme="minorHAnsi" w:hAnsiTheme="minorHAnsi"/>
          <w:b/>
          <w:smallCaps/>
          <w:sz w:val="20"/>
        </w:rPr>
        <w:t>(</w:t>
      </w:r>
      <w:r w:rsidRPr="00A40505">
        <w:rPr>
          <w:rFonts w:asciiTheme="minorHAnsi" w:hAnsiTheme="minorHAnsi"/>
          <w:b/>
          <w:i/>
          <w:sz w:val="18"/>
          <w:szCs w:val="18"/>
        </w:rPr>
        <w:t>Haematologist/Specialist Nurse to complete</w:t>
      </w:r>
      <w:r w:rsidRPr="00A40505">
        <w:rPr>
          <w:rFonts w:asciiTheme="minorHAnsi" w:hAnsiTheme="minorHAnsi"/>
          <w:b/>
          <w:sz w:val="18"/>
          <w:szCs w:val="18"/>
        </w:rPr>
        <w:t xml:space="preserve">. </w:t>
      </w:r>
      <w:r w:rsidRPr="00A40505">
        <w:rPr>
          <w:rFonts w:asciiTheme="minorHAnsi" w:hAnsiTheme="minorHAnsi"/>
          <w:b/>
          <w:i/>
          <w:sz w:val="18"/>
          <w:szCs w:val="18"/>
        </w:rPr>
        <w:t>Patient to retain PDF copy</w:t>
      </w:r>
      <w:r w:rsidR="00A40505" w:rsidRPr="00A40505">
        <w:rPr>
          <w:rFonts w:asciiTheme="minorHAnsi" w:hAnsiTheme="minorHAnsi"/>
          <w:b/>
          <w:i/>
          <w:sz w:val="18"/>
          <w:szCs w:val="18"/>
        </w:rPr>
        <w:t>. Ensure copy saved in patient record</w:t>
      </w:r>
      <w:r w:rsidRPr="001F2497">
        <w:rPr>
          <w:rFonts w:asciiTheme="minorHAnsi" w:hAnsiTheme="minorHAnsi"/>
          <w:b/>
          <w:i/>
          <w:smallCaps/>
          <w:sz w:val="20"/>
        </w:rPr>
        <w:t>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16"/>
        <w:gridCol w:w="839"/>
        <w:gridCol w:w="1584"/>
        <w:gridCol w:w="987"/>
        <w:gridCol w:w="1622"/>
        <w:gridCol w:w="2517"/>
      </w:tblGrid>
      <w:tr w:rsidR="00D35B5F" w14:paraId="2F69C8F4" w14:textId="77777777" w:rsidTr="00AF33CD">
        <w:tc>
          <w:tcPr>
            <w:tcW w:w="10065" w:type="dxa"/>
            <w:gridSpan w:val="6"/>
          </w:tcPr>
          <w:p w14:paraId="755094CF" w14:textId="77777777" w:rsidR="00D35B5F" w:rsidRPr="00D13FA0" w:rsidRDefault="00D35B5F" w:rsidP="00D35B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Personal details</w:t>
            </w:r>
          </w:p>
        </w:tc>
      </w:tr>
      <w:tr w:rsidR="00D35B5F" w14:paraId="49A170C7" w14:textId="77777777" w:rsidTr="00D35B5F">
        <w:tc>
          <w:tcPr>
            <w:tcW w:w="4939" w:type="dxa"/>
            <w:gridSpan w:val="3"/>
          </w:tcPr>
          <w:p w14:paraId="084F06F2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Surname:</w:t>
            </w:r>
          </w:p>
          <w:p w14:paraId="5ACA1E45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16F82B4A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Hospital Number:</w:t>
            </w:r>
          </w:p>
        </w:tc>
      </w:tr>
      <w:tr w:rsidR="00D35B5F" w14:paraId="3832A057" w14:textId="77777777" w:rsidTr="00D35B5F">
        <w:tc>
          <w:tcPr>
            <w:tcW w:w="4939" w:type="dxa"/>
            <w:gridSpan w:val="3"/>
          </w:tcPr>
          <w:p w14:paraId="5170534A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Forenames:</w:t>
            </w:r>
          </w:p>
          <w:p w14:paraId="5D382548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4DFB2E78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NHS Number:</w:t>
            </w:r>
          </w:p>
        </w:tc>
      </w:tr>
      <w:tr w:rsidR="00D35B5F" w14:paraId="24C11558" w14:textId="77777777" w:rsidTr="00D35B5F">
        <w:tc>
          <w:tcPr>
            <w:tcW w:w="4939" w:type="dxa"/>
            <w:gridSpan w:val="3"/>
          </w:tcPr>
          <w:p w14:paraId="093DEEEB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DOB:</w:t>
            </w:r>
          </w:p>
        </w:tc>
        <w:tc>
          <w:tcPr>
            <w:tcW w:w="5126" w:type="dxa"/>
            <w:gridSpan w:val="3"/>
          </w:tcPr>
          <w:p w14:paraId="28036186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Sex:</w:t>
            </w:r>
          </w:p>
        </w:tc>
      </w:tr>
      <w:tr w:rsidR="0074405F" w14:paraId="5E7179A9" w14:textId="77777777" w:rsidTr="00F65530">
        <w:tc>
          <w:tcPr>
            <w:tcW w:w="10065" w:type="dxa"/>
            <w:gridSpan w:val="6"/>
          </w:tcPr>
          <w:p w14:paraId="1E5C8545" w14:textId="77777777" w:rsidR="0074405F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NOK:</w:t>
            </w:r>
          </w:p>
        </w:tc>
      </w:tr>
      <w:tr w:rsidR="000D516D" w14:paraId="634F8ED3" w14:textId="77777777" w:rsidTr="00B221E9">
        <w:tc>
          <w:tcPr>
            <w:tcW w:w="4939" w:type="dxa"/>
            <w:gridSpan w:val="3"/>
          </w:tcPr>
          <w:p w14:paraId="4255412E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Height:</w:t>
            </w:r>
          </w:p>
        </w:tc>
        <w:tc>
          <w:tcPr>
            <w:tcW w:w="5126" w:type="dxa"/>
            <w:gridSpan w:val="3"/>
          </w:tcPr>
          <w:p w14:paraId="5BB2540E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Weight:</w:t>
            </w:r>
          </w:p>
        </w:tc>
      </w:tr>
      <w:tr w:rsidR="00D13FA0" w14:paraId="3F96D914" w14:textId="77777777" w:rsidTr="00347D17">
        <w:tc>
          <w:tcPr>
            <w:tcW w:w="10065" w:type="dxa"/>
            <w:gridSpan w:val="6"/>
          </w:tcPr>
          <w:p w14:paraId="7E272A83" w14:textId="77777777" w:rsidR="00D13FA0" w:rsidRPr="00D13FA0" w:rsidRDefault="00D13FA0" w:rsidP="00D13F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Clinical details</w:t>
            </w:r>
          </w:p>
        </w:tc>
      </w:tr>
      <w:tr w:rsidR="00D13FA0" w14:paraId="62C67991" w14:textId="77777777" w:rsidTr="002644E2">
        <w:tc>
          <w:tcPr>
            <w:tcW w:w="10065" w:type="dxa"/>
            <w:gridSpan w:val="6"/>
          </w:tcPr>
          <w:p w14:paraId="1912A6EA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Sickle Genotype:</w:t>
            </w:r>
          </w:p>
          <w:p w14:paraId="7B9A1FE4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55EA8B9C" w14:textId="77777777" w:rsidTr="008C2500">
        <w:tc>
          <w:tcPr>
            <w:tcW w:w="10065" w:type="dxa"/>
            <w:gridSpan w:val="6"/>
          </w:tcPr>
          <w:p w14:paraId="7332A6BC" w14:textId="77777777" w:rsidR="00D13FA0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Medical/S</w:t>
            </w:r>
            <w:r w:rsidR="00D13FA0" w:rsidRPr="00D13FA0">
              <w:rPr>
                <w:rFonts w:asciiTheme="minorHAnsi" w:hAnsiTheme="minorHAnsi"/>
                <w:sz w:val="22"/>
                <w:szCs w:val="22"/>
              </w:rPr>
              <w:t>urgical history</w:t>
            </w:r>
            <w:r w:rsidR="00D13FA0">
              <w:rPr>
                <w:rFonts w:asciiTheme="minorHAnsi" w:hAnsiTheme="minorHAnsi"/>
                <w:sz w:val="22"/>
                <w:szCs w:val="22"/>
              </w:rPr>
              <w:t>: (ICU admissions/chest crises?)</w:t>
            </w:r>
          </w:p>
          <w:p w14:paraId="79336C2F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9400318" w14:textId="77777777" w:rsidR="00A60D8E" w:rsidRDefault="00A60D8E" w:rsidP="00A60D8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D75A93D" w14:textId="74E5A6E1" w:rsidR="009514E2" w:rsidRPr="00D13FA0" w:rsidRDefault="009514E2" w:rsidP="00A60D8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2C0A587C" w14:textId="77777777" w:rsidTr="00741593">
        <w:tc>
          <w:tcPr>
            <w:tcW w:w="10065" w:type="dxa"/>
            <w:gridSpan w:val="6"/>
          </w:tcPr>
          <w:p w14:paraId="21FAC2A8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Allergies:</w:t>
            </w:r>
          </w:p>
        </w:tc>
      </w:tr>
      <w:tr w:rsidR="00D35B5F" w14:paraId="20FF08C1" w14:textId="77777777" w:rsidTr="00D35B5F">
        <w:tc>
          <w:tcPr>
            <w:tcW w:w="4939" w:type="dxa"/>
            <w:gridSpan w:val="3"/>
          </w:tcPr>
          <w:p w14:paraId="23F16264" w14:textId="77777777" w:rsidR="00D35B5F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Transfusion</w:t>
            </w:r>
            <w:r w:rsidR="00C666B4">
              <w:rPr>
                <w:rFonts w:asciiTheme="minorHAnsi" w:hAnsiTheme="minorHAnsi"/>
                <w:sz w:val="22"/>
                <w:szCs w:val="22"/>
              </w:rPr>
              <w:t xml:space="preserve"> top up programme:</w:t>
            </w:r>
          </w:p>
          <w:p w14:paraId="7E586BE5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Transfusion threshold:</w:t>
            </w:r>
          </w:p>
        </w:tc>
        <w:tc>
          <w:tcPr>
            <w:tcW w:w="5126" w:type="dxa"/>
            <w:gridSpan w:val="3"/>
          </w:tcPr>
          <w:p w14:paraId="21301AAB" w14:textId="77777777" w:rsidR="00D35B5F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Planned Automated E</w:t>
            </w:r>
            <w:r w:rsidR="00C666B4">
              <w:rPr>
                <w:rFonts w:asciiTheme="minorHAnsi" w:hAnsiTheme="minorHAnsi"/>
                <w:sz w:val="22"/>
                <w:szCs w:val="22"/>
              </w:rPr>
              <w:t>xchange:</w:t>
            </w:r>
          </w:p>
          <w:p w14:paraId="4D7BC9F1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Frequency:</w:t>
            </w:r>
          </w:p>
        </w:tc>
      </w:tr>
      <w:tr w:rsidR="000D516D" w14:paraId="0C3D27F8" w14:textId="77777777" w:rsidTr="000D516D">
        <w:tc>
          <w:tcPr>
            <w:tcW w:w="3355" w:type="dxa"/>
            <w:gridSpan w:val="2"/>
          </w:tcPr>
          <w:p w14:paraId="72FFA4A9" w14:textId="77777777" w:rsidR="000D516D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Hydroxycarbamide:       Yes     No</w:t>
            </w:r>
          </w:p>
        </w:tc>
        <w:tc>
          <w:tcPr>
            <w:tcW w:w="2571" w:type="dxa"/>
            <w:gridSpan w:val="2"/>
          </w:tcPr>
          <w:p w14:paraId="545CCB59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Stable dose?</w:t>
            </w:r>
          </w:p>
        </w:tc>
        <w:tc>
          <w:tcPr>
            <w:tcW w:w="4139" w:type="dxa"/>
            <w:gridSpan w:val="2"/>
          </w:tcPr>
          <w:p w14:paraId="06F1FB2A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Requires frequent monitoring?</w:t>
            </w:r>
          </w:p>
        </w:tc>
      </w:tr>
      <w:tr w:rsidR="00527CCD" w14:paraId="6319E0A8" w14:textId="77777777" w:rsidTr="00D35B5F">
        <w:tc>
          <w:tcPr>
            <w:tcW w:w="4939" w:type="dxa"/>
            <w:gridSpan w:val="3"/>
          </w:tcPr>
          <w:p w14:paraId="213300EE" w14:textId="77777777" w:rsidR="00527CCD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Ferritin:</w:t>
            </w:r>
          </w:p>
        </w:tc>
        <w:tc>
          <w:tcPr>
            <w:tcW w:w="5126" w:type="dxa"/>
            <w:gridSpan w:val="3"/>
          </w:tcPr>
          <w:p w14:paraId="3CB767E7" w14:textId="77777777" w:rsidR="00527CCD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Chelation:</w:t>
            </w:r>
          </w:p>
        </w:tc>
      </w:tr>
      <w:tr w:rsidR="00D13FA0" w14:paraId="55691911" w14:textId="77777777" w:rsidTr="00D13FA0">
        <w:tc>
          <w:tcPr>
            <w:tcW w:w="2516" w:type="dxa"/>
          </w:tcPr>
          <w:p w14:paraId="72CC81C4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Steady state values</w:t>
            </w:r>
          </w:p>
        </w:tc>
        <w:tc>
          <w:tcPr>
            <w:tcW w:w="2423" w:type="dxa"/>
            <w:gridSpan w:val="2"/>
          </w:tcPr>
          <w:p w14:paraId="2A9B3C42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Hb(g/</w:t>
            </w:r>
            <w:r w:rsidR="00D13FA0">
              <w:rPr>
                <w:rFonts w:asciiTheme="minorHAnsi" w:hAnsiTheme="minorHAnsi"/>
                <w:sz w:val="22"/>
                <w:szCs w:val="22"/>
              </w:rPr>
              <w:t>l):</w:t>
            </w:r>
          </w:p>
        </w:tc>
        <w:tc>
          <w:tcPr>
            <w:tcW w:w="2609" w:type="dxa"/>
            <w:gridSpan w:val="2"/>
          </w:tcPr>
          <w:p w14:paraId="206373CA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Retics (%</w:t>
            </w:r>
            <w:r w:rsidR="00D13FA0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  <w:tc>
          <w:tcPr>
            <w:tcW w:w="2517" w:type="dxa"/>
          </w:tcPr>
          <w:p w14:paraId="225DCE9F" w14:textId="77777777" w:rsid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sats on air</w:t>
            </w:r>
            <w:r w:rsidR="006510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(%):</w:t>
            </w:r>
            <w:r w:rsidR="00527C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3CC731F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0A553101" w14:textId="77777777" w:rsidTr="00F96AA5">
        <w:tc>
          <w:tcPr>
            <w:tcW w:w="10065" w:type="dxa"/>
            <w:gridSpan w:val="6"/>
          </w:tcPr>
          <w:p w14:paraId="3BF392D8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Analgesia plan</w:t>
            </w:r>
          </w:p>
        </w:tc>
      </w:tr>
      <w:tr w:rsidR="006510B9" w14:paraId="3BDAEF6C" w14:textId="77777777" w:rsidTr="003D7B4B">
        <w:tc>
          <w:tcPr>
            <w:tcW w:w="10065" w:type="dxa"/>
            <w:gridSpan w:val="6"/>
          </w:tcPr>
          <w:p w14:paraId="0145A040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Home: Routine</w:t>
            </w:r>
          </w:p>
          <w:p w14:paraId="67216328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6E5E04F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76607C43" w14:textId="77777777" w:rsidTr="00E14B50">
        <w:tc>
          <w:tcPr>
            <w:tcW w:w="10065" w:type="dxa"/>
            <w:gridSpan w:val="6"/>
          </w:tcPr>
          <w:p w14:paraId="591FC8F7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Home :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Escalation</w:t>
            </w:r>
          </w:p>
          <w:p w14:paraId="336D978E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E5BE4AD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22F28ECB" w14:textId="77777777" w:rsidTr="00F42E6D">
        <w:tc>
          <w:tcPr>
            <w:tcW w:w="10065" w:type="dxa"/>
            <w:gridSpan w:val="6"/>
          </w:tcPr>
          <w:p w14:paraId="6E8C181D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Inpatient:</w:t>
            </w:r>
          </w:p>
          <w:p w14:paraId="0F860175" w14:textId="77777777" w:rsidR="0074405F" w:rsidRPr="00D13FA0" w:rsidRDefault="0074405F" w:rsidP="000D516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Refer to online protocols </w:t>
            </w:r>
            <w:r w:rsidR="000D516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hyperlink r:id="rId7" w:history="1">
              <w:r w:rsidRPr="00B009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http://nssg.oxford-haematology.org.uk/red-cell/red-cell.html</w:t>
              </w:r>
            </w:hyperlink>
          </w:p>
        </w:tc>
      </w:tr>
      <w:tr w:rsidR="006510B9" w14:paraId="561CB7D1" w14:textId="77777777" w:rsidTr="00755800">
        <w:tc>
          <w:tcPr>
            <w:tcW w:w="10065" w:type="dxa"/>
            <w:gridSpan w:val="6"/>
          </w:tcPr>
          <w:p w14:paraId="4E5CB871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Other supportive care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?</w:t>
            </w:r>
          </w:p>
        </w:tc>
      </w:tr>
      <w:tr w:rsidR="0074405F" w14:paraId="635DC66E" w14:textId="77777777" w:rsidTr="00514E77">
        <w:tc>
          <w:tcPr>
            <w:tcW w:w="10065" w:type="dxa"/>
            <w:gridSpan w:val="6"/>
          </w:tcPr>
          <w:p w14:paraId="26C4B4EE" w14:textId="201A4CA8" w:rsidR="0074405F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Number of </w:t>
            </w:r>
            <w:r w:rsidR="0074405F">
              <w:rPr>
                <w:rFonts w:asciiTheme="minorHAnsi" w:hAnsiTheme="minorHAnsi"/>
                <w:sz w:val="22"/>
                <w:szCs w:val="22"/>
              </w:rPr>
              <w:t>admission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74405F">
              <w:rPr>
                <w:rFonts w:asciiTheme="minorHAnsi" w:hAnsiTheme="minorHAnsi"/>
                <w:sz w:val="22"/>
                <w:szCs w:val="22"/>
              </w:rPr>
              <w:t xml:space="preserve"> in the last 12 months: </w:t>
            </w:r>
          </w:p>
        </w:tc>
      </w:tr>
      <w:tr w:rsidR="00527CCD" w14:paraId="65385174" w14:textId="77777777" w:rsidTr="00D35B5F">
        <w:tc>
          <w:tcPr>
            <w:tcW w:w="4939" w:type="dxa"/>
            <w:gridSpan w:val="3"/>
          </w:tcPr>
          <w:p w14:paraId="1F925E1A" w14:textId="77777777" w:rsidR="00527CCD" w:rsidRDefault="00527CCD" w:rsidP="00527CC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4D30D3C0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B5F" w14:paraId="681B01F3" w14:textId="77777777" w:rsidTr="00D35B5F">
        <w:tc>
          <w:tcPr>
            <w:tcW w:w="4939" w:type="dxa"/>
            <w:gridSpan w:val="3"/>
          </w:tcPr>
          <w:p w14:paraId="3C99ADC7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6EAC6E93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39DCF81A" w14:textId="77777777" w:rsidTr="00FF5EE3">
        <w:tc>
          <w:tcPr>
            <w:tcW w:w="10065" w:type="dxa"/>
            <w:gridSpan w:val="6"/>
          </w:tcPr>
          <w:p w14:paraId="6F26AD8D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Additional information</w:t>
            </w:r>
          </w:p>
        </w:tc>
      </w:tr>
      <w:tr w:rsidR="006510B9" w14:paraId="32189199" w14:textId="77777777" w:rsidTr="00A40A71">
        <w:tc>
          <w:tcPr>
            <w:tcW w:w="10065" w:type="dxa"/>
            <w:gridSpan w:val="6"/>
          </w:tcPr>
          <w:p w14:paraId="6D26DD47" w14:textId="77777777" w:rsidR="006510B9" w:rsidRDefault="006510B9" w:rsidP="00D35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2A47FD" w14:textId="77777777" w:rsidR="006510B9" w:rsidRPr="00D13FA0" w:rsidRDefault="006510B9" w:rsidP="00A60D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25C1ED22" w14:textId="77777777" w:rsidTr="00B221E9">
        <w:tc>
          <w:tcPr>
            <w:tcW w:w="4939" w:type="dxa"/>
            <w:gridSpan w:val="3"/>
          </w:tcPr>
          <w:p w14:paraId="73966881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by:</w:t>
            </w:r>
          </w:p>
        </w:tc>
        <w:tc>
          <w:tcPr>
            <w:tcW w:w="5126" w:type="dxa"/>
            <w:gridSpan w:val="3"/>
          </w:tcPr>
          <w:p w14:paraId="6C341977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14:paraId="1BB2F16B" w14:textId="77777777" w:rsidR="00D35B5F" w:rsidRPr="000D516D" w:rsidRDefault="00D35B5F" w:rsidP="00A60D8E">
      <w:pPr>
        <w:rPr>
          <w:rFonts w:asciiTheme="minorHAnsi" w:hAnsiTheme="minorHAnsi"/>
          <w:sz w:val="16"/>
          <w:szCs w:val="16"/>
        </w:rPr>
      </w:pPr>
    </w:p>
    <w:sectPr w:rsidR="00D35B5F" w:rsidRPr="000D516D" w:rsidSect="00833D1F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658D" w14:textId="77777777" w:rsidR="00FC779E" w:rsidRDefault="00FC779E" w:rsidP="00FC779E">
      <w:r>
        <w:separator/>
      </w:r>
    </w:p>
  </w:endnote>
  <w:endnote w:type="continuationSeparator" w:id="0">
    <w:p w14:paraId="7489999E" w14:textId="77777777" w:rsidR="00FC779E" w:rsidRDefault="00FC779E" w:rsidP="00F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00"/>
      <w:gridCol w:w="2997"/>
      <w:gridCol w:w="3029"/>
    </w:tblGrid>
    <w:tr w:rsidR="00D35B5F" w:rsidRPr="00B713CE" w14:paraId="3227D118" w14:textId="77777777" w:rsidTr="0039362C">
      <w:tc>
        <w:tcPr>
          <w:tcW w:w="3384" w:type="dxa"/>
          <w:shd w:val="clear" w:color="auto" w:fill="auto"/>
        </w:tcPr>
        <w:p w14:paraId="0E8506BC" w14:textId="0AE1F203" w:rsidR="00D35B5F" w:rsidRPr="00B713CE" w:rsidRDefault="00AE2616" w:rsidP="00A60D8E">
          <w:pPr>
            <w:pStyle w:val="Footer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S36</w:t>
          </w:r>
          <w:r w:rsidR="000E747D">
            <w:rPr>
              <w:sz w:val="16"/>
              <w:szCs w:val="16"/>
            </w:rPr>
            <w:t>.</w:t>
          </w:r>
          <w:r w:rsidR="00E36FC1">
            <w:rPr>
              <w:sz w:val="16"/>
              <w:szCs w:val="16"/>
            </w:rPr>
            <w:t>5</w:t>
          </w:r>
        </w:p>
      </w:tc>
      <w:tc>
        <w:tcPr>
          <w:tcW w:w="3384" w:type="dxa"/>
          <w:shd w:val="clear" w:color="auto" w:fill="auto"/>
        </w:tcPr>
        <w:p w14:paraId="20601FC2" w14:textId="77777777" w:rsidR="00D35B5F" w:rsidRPr="00B713CE" w:rsidRDefault="00D35B5F" w:rsidP="00A60D8E">
          <w:pPr>
            <w:pStyle w:val="Footer"/>
            <w:jc w:val="cen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 xml:space="preserve">Page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PAGE </w:instrText>
          </w:r>
          <w:r w:rsidRPr="00B713CE">
            <w:rPr>
              <w:sz w:val="16"/>
              <w:szCs w:val="16"/>
            </w:rPr>
            <w:fldChar w:fldCharType="separate"/>
          </w:r>
          <w:r w:rsidR="00DD617C"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  <w:r w:rsidRPr="00B713CE">
            <w:rPr>
              <w:sz w:val="16"/>
              <w:szCs w:val="16"/>
            </w:rPr>
            <w:t xml:space="preserve"> of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NUMPAGES </w:instrText>
          </w:r>
          <w:r w:rsidRPr="00B713CE">
            <w:rPr>
              <w:sz w:val="16"/>
              <w:szCs w:val="16"/>
            </w:rPr>
            <w:fldChar w:fldCharType="separate"/>
          </w:r>
          <w:r w:rsidR="00DD617C"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</w:p>
      </w:tc>
      <w:tc>
        <w:tcPr>
          <w:tcW w:w="3384" w:type="dxa"/>
          <w:shd w:val="clear" w:color="auto" w:fill="auto"/>
        </w:tcPr>
        <w:p w14:paraId="22AF1791" w14:textId="7D7A5CBB" w:rsidR="00D35B5F" w:rsidRPr="00B713CE" w:rsidRDefault="00E06778" w:rsidP="00D35B5F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April 2024</w:t>
          </w:r>
        </w:p>
      </w:tc>
    </w:tr>
    <w:tr w:rsidR="00D35B5F" w:rsidRPr="00B713CE" w14:paraId="62D8D6DA" w14:textId="77777777" w:rsidTr="0039362C">
      <w:tc>
        <w:tcPr>
          <w:tcW w:w="3384" w:type="dxa"/>
          <w:shd w:val="clear" w:color="auto" w:fill="auto"/>
        </w:tcPr>
        <w:p w14:paraId="3C8D6122" w14:textId="46808404" w:rsidR="00D35B5F" w:rsidRPr="00B713CE" w:rsidRDefault="00DD617C" w:rsidP="00D35B5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V.</w:t>
          </w:r>
          <w:r w:rsidR="00E06778">
            <w:rPr>
              <w:sz w:val="16"/>
              <w:szCs w:val="16"/>
            </w:rPr>
            <w:t>2</w:t>
          </w:r>
          <w:r w:rsidR="00E36FC1">
            <w:rPr>
              <w:sz w:val="16"/>
              <w:szCs w:val="16"/>
            </w:rPr>
            <w:t>.0</w:t>
          </w:r>
        </w:p>
      </w:tc>
      <w:tc>
        <w:tcPr>
          <w:tcW w:w="6768" w:type="dxa"/>
          <w:gridSpan w:val="2"/>
          <w:shd w:val="clear" w:color="auto" w:fill="auto"/>
        </w:tcPr>
        <w:p w14:paraId="16D41FE8" w14:textId="2A50C562" w:rsidR="00D35B5F" w:rsidRPr="00B713CE" w:rsidRDefault="00D35B5F" w:rsidP="00D35B5F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Individualised Sickle cell care plan</w:t>
          </w:r>
          <w:r w:rsidR="000E747D">
            <w:rPr>
              <w:sz w:val="16"/>
              <w:szCs w:val="16"/>
            </w:rPr>
            <w:t xml:space="preserve">: </w:t>
          </w:r>
          <w:r w:rsidR="00E36FC1">
            <w:rPr>
              <w:sz w:val="16"/>
              <w:szCs w:val="16"/>
            </w:rPr>
            <w:t>BHT</w:t>
          </w:r>
        </w:p>
      </w:tc>
    </w:tr>
    <w:tr w:rsidR="00D35B5F" w:rsidRPr="00B713CE" w14:paraId="70FFED6D" w14:textId="77777777" w:rsidTr="0039362C">
      <w:tc>
        <w:tcPr>
          <w:tcW w:w="6768" w:type="dxa"/>
          <w:gridSpan w:val="2"/>
          <w:shd w:val="clear" w:color="auto" w:fill="auto"/>
        </w:tcPr>
        <w:p w14:paraId="33B765A7" w14:textId="77777777" w:rsidR="00D35B5F" w:rsidRPr="00B713CE" w:rsidRDefault="00D35B5F" w:rsidP="00D35B5F">
          <w:pPr>
            <w:pStyle w:val="Foo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>Authorised by:</w:t>
          </w:r>
          <w:r w:rsidR="000D516D">
            <w:rPr>
              <w:sz w:val="16"/>
              <w:szCs w:val="16"/>
            </w:rPr>
            <w:t xml:space="preserve"> Dr Wale Atoyebi</w:t>
          </w:r>
        </w:p>
      </w:tc>
      <w:tc>
        <w:tcPr>
          <w:tcW w:w="3384" w:type="dxa"/>
          <w:shd w:val="clear" w:color="auto" w:fill="auto"/>
        </w:tcPr>
        <w:p w14:paraId="1DC38632" w14:textId="0BBB8A65" w:rsidR="00D35B5F" w:rsidRPr="00B713CE" w:rsidRDefault="00A60D8E" w:rsidP="00A60D8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Review: </w:t>
          </w:r>
          <w:r w:rsidR="00E06778">
            <w:rPr>
              <w:sz w:val="16"/>
              <w:szCs w:val="16"/>
            </w:rPr>
            <w:t>April 2026</w:t>
          </w:r>
        </w:p>
      </w:tc>
    </w:tr>
    <w:tr w:rsidR="00D35B5F" w:rsidRPr="00B713CE" w14:paraId="48CF54AC" w14:textId="77777777" w:rsidTr="0039362C">
      <w:tc>
        <w:tcPr>
          <w:tcW w:w="10152" w:type="dxa"/>
          <w:gridSpan w:val="3"/>
          <w:shd w:val="clear" w:color="auto" w:fill="auto"/>
        </w:tcPr>
        <w:p w14:paraId="25445075" w14:textId="77777777" w:rsidR="00D35B5F" w:rsidRPr="00A60D8E" w:rsidRDefault="00D35B5F" w:rsidP="00D35B5F">
          <w:pPr>
            <w:pStyle w:val="Footer"/>
            <w:jc w:val="center"/>
            <w:rPr>
              <w:sz w:val="18"/>
              <w:szCs w:val="18"/>
            </w:rPr>
          </w:pPr>
          <w:r w:rsidRPr="00A60D8E">
            <w:rPr>
              <w:sz w:val="18"/>
              <w:szCs w:val="18"/>
            </w:rPr>
            <w:t>This is a controlled document and therefore must not be changed</w:t>
          </w:r>
        </w:p>
      </w:tc>
    </w:tr>
  </w:tbl>
  <w:p w14:paraId="54F01EDA" w14:textId="77777777" w:rsidR="00D35B5F" w:rsidRPr="006510B9" w:rsidRDefault="00D35B5F" w:rsidP="006510B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54F6" w14:textId="77777777" w:rsidR="00FC779E" w:rsidRDefault="00FC779E" w:rsidP="00FC779E">
      <w:r>
        <w:separator/>
      </w:r>
    </w:p>
  </w:footnote>
  <w:footnote w:type="continuationSeparator" w:id="0">
    <w:p w14:paraId="5841F5CE" w14:textId="77777777" w:rsidR="00FC779E" w:rsidRDefault="00FC779E" w:rsidP="00FC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4985"/>
    </w:tblGrid>
    <w:tr w:rsidR="00A60D8E" w14:paraId="79E87979" w14:textId="77777777" w:rsidTr="00A60D8E">
      <w:trPr>
        <w:trHeight w:val="1118"/>
      </w:trPr>
      <w:tc>
        <w:tcPr>
          <w:tcW w:w="5080" w:type="dxa"/>
        </w:tcPr>
        <w:p w14:paraId="1C908350" w14:textId="119BCC4A" w:rsidR="00A60D8E" w:rsidRDefault="00EB08ED" w:rsidP="00A60D8E">
          <w:pPr>
            <w:rPr>
              <w:rFonts w:ascii="Times New Roman" w:hAnsi="Times New Roman"/>
              <w:noProof/>
              <w:szCs w:val="24"/>
              <w:lang w:eastAsia="en-GB"/>
            </w:rPr>
          </w:pPr>
          <w:r>
            <w:rPr>
              <w:rFonts w:ascii="Times New Roman" w:hAnsi="Times New Roman"/>
              <w:noProof/>
              <w:szCs w:val="24"/>
              <w:lang w:eastAsia="en-GB"/>
            </w:rPr>
            <w:drawing>
              <wp:inline distT="0" distB="0" distL="0" distR="0" wp14:anchorId="20F8FABE" wp14:editId="43C1FC9E">
                <wp:extent cx="2438400" cy="371475"/>
                <wp:effectExtent l="0" t="0" r="0" b="9525"/>
                <wp:docPr id="2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</w:tcPr>
        <w:p w14:paraId="514A8EB1" w14:textId="77777777" w:rsidR="00A60D8E" w:rsidRPr="00841E2F" w:rsidRDefault="00A60D8E" w:rsidP="00A60D8E">
          <w:pPr>
            <w:jc w:val="right"/>
            <w:rPr>
              <w:rFonts w:ascii="Times New Roman" w:hAnsi="Times New Roman"/>
              <w:noProof/>
              <w:szCs w:val="24"/>
              <w:lang w:eastAsia="en-GB"/>
            </w:rPr>
          </w:pPr>
          <w:r>
            <w:rPr>
              <w:rFonts w:ascii="Times New Roman" w:hAnsi="Times New Roman"/>
              <w:noProof/>
              <w:szCs w:val="24"/>
              <w:lang w:eastAsia="en-GB"/>
            </w:rPr>
            <w:drawing>
              <wp:inline distT="0" distB="0" distL="0" distR="0" wp14:anchorId="5A0BD9BF" wp14:editId="13AD4FA7">
                <wp:extent cx="609600" cy="285750"/>
                <wp:effectExtent l="0" t="0" r="0" b="0"/>
                <wp:docPr id="1" name="Picture 1" descr="B23 NHS blue logo sm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23 NHS blue logo sm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510FC4" w14:textId="77777777" w:rsidR="00A60D8E" w:rsidRDefault="00A60D8E" w:rsidP="00A60D8E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>
            <w:rPr>
              <w:rFonts w:ascii="Arial" w:eastAsia="Calibri" w:hAnsi="Arial" w:cs="Arial"/>
              <w:b/>
              <w:sz w:val="20"/>
              <w:lang w:val="en"/>
            </w:rPr>
            <w:t xml:space="preserve">Wessex and 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>Thames Valley</w:t>
          </w:r>
        </w:p>
        <w:p w14:paraId="6F0A5193" w14:textId="07F2B4E1" w:rsidR="00A60D8E" w:rsidRPr="00A60D8E" w:rsidRDefault="00A60D8E" w:rsidP="00A60D8E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 w:rsidRPr="00841E2F">
            <w:rPr>
              <w:rFonts w:ascii="Arial" w:hAnsi="Arial" w:cs="Arial"/>
              <w:b/>
              <w:sz w:val="20"/>
              <w:lang w:eastAsia="en-GB"/>
            </w:rPr>
            <w:t>Haemoglobinopathy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 xml:space="preserve"> Network</w:t>
          </w:r>
        </w:p>
      </w:tc>
    </w:tr>
  </w:tbl>
  <w:p w14:paraId="14097ACF" w14:textId="77777777" w:rsidR="00B221E9" w:rsidRDefault="00B221E9" w:rsidP="00A60D8E">
    <w:pPr>
      <w:rPr>
        <w:rFonts w:ascii="Arial" w:hAnsi="Arial" w:cs="Arial"/>
        <w:b/>
        <w:sz w:val="20"/>
        <w:lang w:eastAsia="en-GB"/>
      </w:rPr>
    </w:pPr>
  </w:p>
  <w:p w14:paraId="62642AB5" w14:textId="22C02F16" w:rsidR="000E747D" w:rsidRPr="00841E2F" w:rsidRDefault="00B221E9" w:rsidP="000E747D">
    <w:pPr>
      <w:ind w:left="2880"/>
      <w:rPr>
        <w:rFonts w:ascii="Arial" w:eastAsia="Calibri" w:hAnsi="Arial" w:cs="Arial"/>
        <w:b/>
        <w:sz w:val="20"/>
        <w:lang w:val="en"/>
      </w:rPr>
    </w:pPr>
    <w:r>
      <w:rPr>
        <w:rFonts w:ascii="Arial" w:hAnsi="Arial" w:cs="Arial"/>
        <w:b/>
        <w:sz w:val="20"/>
        <w:lang w:eastAsia="en-GB"/>
      </w:rPr>
      <w:t xml:space="preserve">Adult </w:t>
    </w:r>
    <w:r w:rsidR="000E747D" w:rsidRPr="00841E2F">
      <w:rPr>
        <w:rFonts w:ascii="Arial" w:hAnsi="Arial" w:cs="Arial"/>
        <w:b/>
        <w:sz w:val="20"/>
        <w:lang w:eastAsia="en-GB"/>
      </w:rPr>
      <w:t>Haemoglobinopathy Service</w:t>
    </w:r>
  </w:p>
  <w:p w14:paraId="37C744F6" w14:textId="77777777" w:rsidR="00FC779E" w:rsidRPr="000E747D" w:rsidRDefault="00FC779E" w:rsidP="000E7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7C"/>
    <w:rsid w:val="000D516D"/>
    <w:rsid w:val="000E747D"/>
    <w:rsid w:val="002D2181"/>
    <w:rsid w:val="003B467C"/>
    <w:rsid w:val="00527CCD"/>
    <w:rsid w:val="00563D23"/>
    <w:rsid w:val="005C72EF"/>
    <w:rsid w:val="006510B9"/>
    <w:rsid w:val="006A2BB8"/>
    <w:rsid w:val="006C34B1"/>
    <w:rsid w:val="006F36F6"/>
    <w:rsid w:val="00710AA3"/>
    <w:rsid w:val="0074405F"/>
    <w:rsid w:val="008274B7"/>
    <w:rsid w:val="00831BBC"/>
    <w:rsid w:val="00833D1F"/>
    <w:rsid w:val="00881F63"/>
    <w:rsid w:val="009514E2"/>
    <w:rsid w:val="00A40505"/>
    <w:rsid w:val="00A60D8E"/>
    <w:rsid w:val="00AE2616"/>
    <w:rsid w:val="00B221E9"/>
    <w:rsid w:val="00C666B4"/>
    <w:rsid w:val="00CA0BF4"/>
    <w:rsid w:val="00D13FA0"/>
    <w:rsid w:val="00D3345E"/>
    <w:rsid w:val="00D35B5F"/>
    <w:rsid w:val="00D573F8"/>
    <w:rsid w:val="00DC08B9"/>
    <w:rsid w:val="00DD617C"/>
    <w:rsid w:val="00E06778"/>
    <w:rsid w:val="00E36FC1"/>
    <w:rsid w:val="00E848E9"/>
    <w:rsid w:val="00E952B5"/>
    <w:rsid w:val="00EB08ED"/>
    <w:rsid w:val="00F4454C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EC288A"/>
  <w15:docId w15:val="{5E246F0A-996A-4088-8B48-C151F81B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9E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9E"/>
  </w:style>
  <w:style w:type="paragraph" w:styleId="Footer">
    <w:name w:val="footer"/>
    <w:basedOn w:val="Normal"/>
    <w:link w:val="FooterChar"/>
    <w:unhideWhenUsed/>
    <w:rsid w:val="00FC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9E"/>
  </w:style>
  <w:style w:type="paragraph" w:customStyle="1" w:styleId="Newfooter">
    <w:name w:val="New footer"/>
    <w:basedOn w:val="Footer"/>
    <w:uiPriority w:val="99"/>
    <w:rsid w:val="00FC779E"/>
    <w:pPr>
      <w:tabs>
        <w:tab w:val="clear" w:pos="4513"/>
        <w:tab w:val="clear" w:pos="9026"/>
        <w:tab w:val="center" w:pos="4320"/>
        <w:tab w:val="right" w:pos="8640"/>
      </w:tabs>
      <w:spacing w:line="220" w:lineRule="exact"/>
      <w:jc w:val="right"/>
    </w:pPr>
    <w:rPr>
      <w:rFonts w:ascii="Frutiger 55 Roman" w:hAnsi="Frutiger 55 Roman"/>
      <w:b/>
      <w:sz w:val="18"/>
    </w:rPr>
  </w:style>
  <w:style w:type="table" w:styleId="TableGrid">
    <w:name w:val="Table Grid"/>
    <w:basedOn w:val="TableNormal"/>
    <w:uiPriority w:val="39"/>
    <w:rsid w:val="00FC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0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B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51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ssg.oxford-haematology.org.uk/red-cell/red-ce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sg.oxford-haematology.org.uk/red-cell/red-cell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Trust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Services</dc:creator>
  <cp:lastModifiedBy>De Almeida Maia, Marta (RTH) OUH</cp:lastModifiedBy>
  <cp:revision>4</cp:revision>
  <cp:lastPrinted>2016-07-26T14:54:00Z</cp:lastPrinted>
  <dcterms:created xsi:type="dcterms:W3CDTF">2024-04-23T13:02:00Z</dcterms:created>
  <dcterms:modified xsi:type="dcterms:W3CDTF">2024-04-25T15:50:00Z</dcterms:modified>
</cp:coreProperties>
</file>